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549E7" w14:textId="7A260961" w:rsidR="00207E9F" w:rsidRPr="00AE4B5B" w:rsidRDefault="00AE4B5B" w:rsidP="00207E9F">
      <w:pPr>
        <w:rPr>
          <w:rFonts w:ascii="Montserrat" w:hAnsi="Montserrat"/>
          <w:sz w:val="18"/>
          <w:szCs w:val="18"/>
        </w:rPr>
      </w:pPr>
      <w:r w:rsidRPr="00AE4B5B">
        <w:rPr>
          <w:rFonts w:ascii="Montserrat" w:hAnsi="Montserrat"/>
          <w:b/>
          <w:bCs/>
          <w:noProof/>
          <w:color w:val="FF0000"/>
          <w:sz w:val="18"/>
          <w:szCs w:val="18"/>
          <w:lang w:val="en-GB"/>
        </w:rPr>
        <w:drawing>
          <wp:anchor distT="0" distB="0" distL="114300" distR="114300" simplePos="0" relativeHeight="251659264" behindDoc="0" locked="0" layoutInCell="1" allowOverlap="1" wp14:anchorId="19E6B7BC" wp14:editId="5CB274F0">
            <wp:simplePos x="0" y="0"/>
            <wp:positionH relativeFrom="column">
              <wp:posOffset>-939800</wp:posOffset>
            </wp:positionH>
            <wp:positionV relativeFrom="paragraph">
              <wp:posOffset>-1036320</wp:posOffset>
            </wp:positionV>
            <wp:extent cx="2394088" cy="1790700"/>
            <wp:effectExtent l="0" t="0" r="0" b="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088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E9F" w:rsidRPr="00AE4B5B">
        <w:rPr>
          <w:rFonts w:ascii="Montserrat" w:hAnsi="Montserrat" w:cs="Arial"/>
          <w:color w:val="414141"/>
          <w:sz w:val="18"/>
          <w:szCs w:val="18"/>
          <w:shd w:val="clear" w:color="auto" w:fill="FFFFFF"/>
        </w:rPr>
        <w:t>A group of visitors being guided through </w:t>
      </w:r>
      <w:r w:rsidR="00207E9F" w:rsidRPr="00AE4B5B">
        <w:rPr>
          <w:rStyle w:val="Emphasis"/>
          <w:rFonts w:ascii="Montserrat" w:hAnsi="Montserrat" w:cs="Arial"/>
          <w:color w:val="414141"/>
          <w:sz w:val="18"/>
          <w:szCs w:val="18"/>
          <w:bdr w:val="none" w:sz="0" w:space="0" w:color="auto" w:frame="1"/>
          <w:shd w:val="clear" w:color="auto" w:fill="FFFFFF"/>
        </w:rPr>
        <w:t>Saturation: the everyday transformed </w:t>
      </w:r>
      <w:r w:rsidR="00207E9F" w:rsidRPr="00AE4B5B">
        <w:rPr>
          <w:rFonts w:ascii="Montserrat" w:hAnsi="Montserrat" w:cs="Arial"/>
          <w:color w:val="414141"/>
          <w:sz w:val="18"/>
          <w:szCs w:val="18"/>
          <w:bdr w:val="none" w:sz="0" w:space="0" w:color="auto" w:frame="1"/>
          <w:shd w:val="clear" w:color="auto" w:fill="FFFFFF"/>
        </w:rPr>
        <w:t>at Crawford Art Gallery</w:t>
      </w:r>
    </w:p>
    <w:p w14:paraId="08D62783" w14:textId="5D64ABF7" w:rsidR="00D73FD8" w:rsidRPr="00D73FD8" w:rsidRDefault="00401DBE">
      <w:pPr>
        <w:rPr>
          <w:rFonts w:ascii="Montserrat" w:hAnsi="Montserrat"/>
          <w:b/>
          <w:bCs/>
          <w:color w:val="FF0000"/>
          <w:sz w:val="20"/>
          <w:szCs w:val="20"/>
          <w:lang w:val="en-GB"/>
        </w:rPr>
      </w:pPr>
      <w:r>
        <w:rPr>
          <w:rFonts w:ascii="Montserrat" w:hAnsi="Montserrat"/>
          <w:b/>
          <w:bCs/>
          <w:noProof/>
          <w:color w:val="FF0000"/>
          <w:sz w:val="20"/>
          <w:szCs w:val="20"/>
          <w:lang w:val="en-GB"/>
        </w:rPr>
        <w:drawing>
          <wp:anchor distT="0" distB="0" distL="114300" distR="114300" simplePos="0" relativeHeight="251658240" behindDoc="0" locked="0" layoutInCell="1" allowOverlap="1" wp14:anchorId="48AB9AD0" wp14:editId="176B709C">
            <wp:simplePos x="0" y="0"/>
            <wp:positionH relativeFrom="margin">
              <wp:posOffset>-1054100</wp:posOffset>
            </wp:positionH>
            <wp:positionV relativeFrom="margin">
              <wp:posOffset>-965200</wp:posOffset>
            </wp:positionV>
            <wp:extent cx="7696200" cy="3746500"/>
            <wp:effectExtent l="0" t="0" r="0" b="0"/>
            <wp:wrapSquare wrapText="bothSides"/>
            <wp:docPr id="2" name="Picture 2" descr="A picture containing floor, ceiling,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loor, ceiling, indoor, wal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8066B" w14:textId="2A001935" w:rsidR="00D73FD8" w:rsidRPr="00D73FD8" w:rsidRDefault="00D73FD8">
      <w:pPr>
        <w:rPr>
          <w:rFonts w:ascii="Montserrat" w:hAnsi="Montserrat"/>
          <w:b/>
          <w:bCs/>
          <w:color w:val="FF0000"/>
          <w:sz w:val="20"/>
          <w:szCs w:val="20"/>
          <w:lang w:val="en-GB"/>
        </w:rPr>
      </w:pPr>
    </w:p>
    <w:p w14:paraId="0D7E1DE3" w14:textId="69FA6634" w:rsidR="001969A1" w:rsidRPr="00D73FD8" w:rsidRDefault="00A3703C">
      <w:pPr>
        <w:rPr>
          <w:rFonts w:ascii="Montserrat" w:hAnsi="Montserrat"/>
          <w:b/>
          <w:bCs/>
          <w:color w:val="FF0000"/>
          <w:sz w:val="20"/>
          <w:szCs w:val="20"/>
          <w:lang w:val="en-GB"/>
        </w:rPr>
      </w:pPr>
      <w:r w:rsidRPr="00D73FD8">
        <w:rPr>
          <w:rFonts w:ascii="Montserrat" w:hAnsi="Montserrat"/>
          <w:b/>
          <w:bCs/>
          <w:color w:val="FF0000"/>
          <w:sz w:val="20"/>
          <w:szCs w:val="20"/>
          <w:lang w:val="en-GB"/>
        </w:rPr>
        <w:t xml:space="preserve">Press Release </w:t>
      </w:r>
      <w:r w:rsidR="006043BF">
        <w:rPr>
          <w:rFonts w:ascii="Montserrat" w:hAnsi="Montserrat"/>
          <w:b/>
          <w:bCs/>
          <w:color w:val="FF0000"/>
          <w:sz w:val="20"/>
          <w:szCs w:val="20"/>
          <w:lang w:val="en-GB"/>
        </w:rPr>
        <w:t>16</w:t>
      </w:r>
      <w:r w:rsidRPr="00D73FD8">
        <w:rPr>
          <w:rFonts w:ascii="Montserrat" w:hAnsi="Montserrat"/>
          <w:b/>
          <w:bCs/>
          <w:color w:val="FF0000"/>
          <w:sz w:val="20"/>
          <w:szCs w:val="20"/>
          <w:lang w:val="en-GB"/>
        </w:rPr>
        <w:t>/02/22</w:t>
      </w:r>
    </w:p>
    <w:p w14:paraId="7207CC88" w14:textId="11801524" w:rsidR="00776CAA" w:rsidRPr="00B478E8" w:rsidRDefault="00776CAA" w:rsidP="00B9732C">
      <w:pPr>
        <w:spacing w:before="100" w:beforeAutospacing="1" w:after="100" w:afterAutospacing="1" w:line="360" w:lineRule="auto"/>
        <w:jc w:val="both"/>
        <w:rPr>
          <w:rFonts w:ascii="Montserrat" w:hAnsi="Montserrat"/>
          <w:b/>
          <w:bCs/>
          <w:color w:val="000000" w:themeColor="text1"/>
        </w:rPr>
      </w:pPr>
      <w:r w:rsidRPr="00B478E8">
        <w:rPr>
          <w:rFonts w:ascii="Montserrat" w:hAnsi="Montserrat"/>
          <w:b/>
          <w:bCs/>
          <w:color w:val="000000" w:themeColor="text1"/>
        </w:rPr>
        <w:t>Crawford Art Gallery announces</w:t>
      </w:r>
      <w:r w:rsidR="00EB0F9F">
        <w:rPr>
          <w:rFonts w:ascii="Montserrat" w:hAnsi="Montserrat"/>
          <w:b/>
          <w:bCs/>
          <w:color w:val="000000" w:themeColor="text1"/>
        </w:rPr>
        <w:t xml:space="preserve"> </w:t>
      </w:r>
      <w:r w:rsidRPr="00B478E8">
        <w:rPr>
          <w:rFonts w:ascii="Montserrat" w:hAnsi="Montserrat"/>
          <w:b/>
          <w:bCs/>
          <w:color w:val="000000" w:themeColor="text1"/>
        </w:rPr>
        <w:t xml:space="preserve">tours </w:t>
      </w:r>
      <w:r w:rsidR="00EB0F9F">
        <w:rPr>
          <w:rFonts w:ascii="Montserrat" w:hAnsi="Montserrat"/>
          <w:b/>
          <w:bCs/>
          <w:color w:val="000000" w:themeColor="text1"/>
        </w:rPr>
        <w:t xml:space="preserve">to be held </w:t>
      </w:r>
      <w:r w:rsidRPr="00B478E8">
        <w:rPr>
          <w:rFonts w:ascii="Montserrat" w:hAnsi="Montserrat"/>
          <w:b/>
          <w:bCs/>
          <w:color w:val="000000" w:themeColor="text1"/>
        </w:rPr>
        <w:t xml:space="preserve">every Sunday </w:t>
      </w:r>
      <w:r w:rsidR="00D73FD8">
        <w:rPr>
          <w:rFonts w:ascii="Montserrat" w:hAnsi="Montserrat"/>
          <w:b/>
          <w:bCs/>
          <w:color w:val="000000" w:themeColor="text1"/>
        </w:rPr>
        <w:t xml:space="preserve">and </w:t>
      </w:r>
      <w:r w:rsidRPr="00B478E8">
        <w:rPr>
          <w:rFonts w:ascii="Montserrat" w:hAnsi="Montserrat"/>
          <w:b/>
          <w:bCs/>
          <w:color w:val="000000" w:themeColor="text1"/>
        </w:rPr>
        <w:t>Bank Holiday</w:t>
      </w:r>
      <w:r w:rsidR="00D73FD8">
        <w:rPr>
          <w:rFonts w:ascii="Montserrat" w:hAnsi="Montserrat"/>
          <w:b/>
          <w:bCs/>
          <w:color w:val="000000" w:themeColor="text1"/>
        </w:rPr>
        <w:t xml:space="preserve"> Monday</w:t>
      </w:r>
      <w:r w:rsidR="00E166DE">
        <w:rPr>
          <w:rFonts w:ascii="Montserrat" w:hAnsi="Montserrat"/>
          <w:b/>
          <w:bCs/>
          <w:color w:val="000000" w:themeColor="text1"/>
        </w:rPr>
        <w:t xml:space="preserve"> </w:t>
      </w:r>
      <w:r w:rsidRPr="00B478E8">
        <w:rPr>
          <w:rFonts w:ascii="Montserrat" w:hAnsi="Montserrat"/>
          <w:b/>
          <w:bCs/>
          <w:color w:val="000000" w:themeColor="text1"/>
        </w:rPr>
        <w:t xml:space="preserve">. </w:t>
      </w:r>
    </w:p>
    <w:p w14:paraId="25B19EB7" w14:textId="5EAF7487" w:rsidR="00735670" w:rsidRDefault="00776CAA" w:rsidP="003234CA">
      <w:pPr>
        <w:spacing w:before="100" w:beforeAutospacing="1" w:after="100" w:afterAutospacing="1" w:line="360" w:lineRule="auto"/>
        <w:jc w:val="both"/>
        <w:rPr>
          <w:rFonts w:ascii="Montserrat" w:hAnsi="Montserrat"/>
          <w:color w:val="000000" w:themeColor="text1"/>
        </w:rPr>
      </w:pPr>
      <w:r w:rsidRPr="00B478E8">
        <w:rPr>
          <w:rFonts w:ascii="Montserrat" w:hAnsi="Montserrat"/>
          <w:color w:val="000000" w:themeColor="text1"/>
        </w:rPr>
        <w:t>Crawford Art Gallery</w:t>
      </w:r>
      <w:r w:rsidR="00AB1F49">
        <w:rPr>
          <w:rFonts w:ascii="Montserrat" w:hAnsi="Montserrat"/>
          <w:color w:val="000000" w:themeColor="text1"/>
        </w:rPr>
        <w:t xml:space="preserve"> </w:t>
      </w:r>
      <w:r w:rsidR="00EB0F9F">
        <w:rPr>
          <w:rFonts w:ascii="Montserrat" w:hAnsi="Montserrat"/>
          <w:color w:val="000000" w:themeColor="text1"/>
        </w:rPr>
        <w:t xml:space="preserve">will </w:t>
      </w:r>
      <w:r w:rsidR="00A3703C" w:rsidRPr="00A3703C">
        <w:rPr>
          <w:rFonts w:ascii="Montserrat" w:hAnsi="Montserrat"/>
          <w:color w:val="000000" w:themeColor="text1"/>
        </w:rPr>
        <w:t xml:space="preserve">provide </w:t>
      </w:r>
      <w:r w:rsidR="00455E85">
        <w:rPr>
          <w:rFonts w:ascii="Montserrat" w:hAnsi="Montserrat"/>
          <w:color w:val="000000" w:themeColor="text1"/>
        </w:rPr>
        <w:t>t</w:t>
      </w:r>
      <w:r w:rsidR="00A3703C" w:rsidRPr="00A3703C">
        <w:rPr>
          <w:rFonts w:ascii="Montserrat" w:hAnsi="Montserrat"/>
          <w:color w:val="000000" w:themeColor="text1"/>
        </w:rPr>
        <w:t xml:space="preserve">ours </w:t>
      </w:r>
      <w:r w:rsidR="00F4460F">
        <w:rPr>
          <w:rFonts w:ascii="Montserrat" w:hAnsi="Montserrat"/>
          <w:color w:val="000000" w:themeColor="text1"/>
        </w:rPr>
        <w:t>which</w:t>
      </w:r>
      <w:r w:rsidR="005250D6">
        <w:rPr>
          <w:rFonts w:ascii="Montserrat" w:hAnsi="Montserrat"/>
          <w:color w:val="000000" w:themeColor="text1"/>
        </w:rPr>
        <w:t xml:space="preserve"> a</w:t>
      </w:r>
      <w:r w:rsidR="00F4460F">
        <w:rPr>
          <w:rFonts w:ascii="Montserrat" w:hAnsi="Montserrat"/>
          <w:color w:val="000000" w:themeColor="text1"/>
        </w:rPr>
        <w:t xml:space="preserve">re </w:t>
      </w:r>
      <w:r w:rsidR="00A04453">
        <w:rPr>
          <w:rFonts w:ascii="Montserrat" w:hAnsi="Montserrat"/>
          <w:color w:val="000000" w:themeColor="text1"/>
        </w:rPr>
        <w:t>open to</w:t>
      </w:r>
      <w:r w:rsidR="00A3703C" w:rsidRPr="00A3703C">
        <w:rPr>
          <w:rFonts w:ascii="Montserrat" w:hAnsi="Montserrat"/>
          <w:color w:val="000000" w:themeColor="text1"/>
        </w:rPr>
        <w:t xml:space="preserve"> all</w:t>
      </w:r>
      <w:r w:rsidR="00EB0F9F">
        <w:rPr>
          <w:rFonts w:ascii="Montserrat" w:hAnsi="Montserrat"/>
          <w:color w:val="000000" w:themeColor="text1"/>
        </w:rPr>
        <w:t xml:space="preserve"> </w:t>
      </w:r>
      <w:r w:rsidR="005250D6">
        <w:rPr>
          <w:rFonts w:ascii="Montserrat" w:hAnsi="Montserrat"/>
          <w:color w:val="000000" w:themeColor="text1"/>
        </w:rPr>
        <w:t xml:space="preserve">and free </w:t>
      </w:r>
      <w:r w:rsidR="000227B5">
        <w:rPr>
          <w:rFonts w:ascii="Montserrat" w:hAnsi="Montserrat"/>
          <w:color w:val="000000" w:themeColor="text1"/>
        </w:rPr>
        <w:t xml:space="preserve">of charge </w:t>
      </w:r>
      <w:r w:rsidR="00A3703C" w:rsidRPr="00A3703C">
        <w:rPr>
          <w:rFonts w:ascii="Montserrat" w:hAnsi="Montserrat"/>
          <w:color w:val="000000" w:themeColor="text1"/>
        </w:rPr>
        <w:t xml:space="preserve">every Sunday and Bank </w:t>
      </w:r>
      <w:r w:rsidR="00AB1F49">
        <w:rPr>
          <w:rFonts w:ascii="Montserrat" w:hAnsi="Montserrat"/>
          <w:color w:val="000000" w:themeColor="text1"/>
        </w:rPr>
        <w:t>H</w:t>
      </w:r>
      <w:r w:rsidR="00A3703C" w:rsidRPr="00A3703C">
        <w:rPr>
          <w:rFonts w:ascii="Montserrat" w:hAnsi="Montserrat"/>
          <w:color w:val="000000" w:themeColor="text1"/>
        </w:rPr>
        <w:t>oliday Monda</w:t>
      </w:r>
      <w:r w:rsidR="00A04453">
        <w:rPr>
          <w:rFonts w:ascii="Montserrat" w:hAnsi="Montserrat"/>
          <w:color w:val="000000" w:themeColor="text1"/>
        </w:rPr>
        <w:t>y</w:t>
      </w:r>
      <w:r w:rsidR="00EB0F9F">
        <w:rPr>
          <w:rFonts w:ascii="Montserrat" w:hAnsi="Montserrat"/>
          <w:color w:val="000000" w:themeColor="text1"/>
        </w:rPr>
        <w:t>,</w:t>
      </w:r>
      <w:r w:rsidR="00A04453">
        <w:rPr>
          <w:rFonts w:ascii="Montserrat" w:hAnsi="Montserrat"/>
          <w:color w:val="000000" w:themeColor="text1"/>
        </w:rPr>
        <w:t xml:space="preserve"> starting </w:t>
      </w:r>
      <w:r w:rsidR="00EB0F9F">
        <w:rPr>
          <w:rFonts w:ascii="Montserrat" w:hAnsi="Montserrat"/>
          <w:color w:val="000000" w:themeColor="text1"/>
        </w:rPr>
        <w:t xml:space="preserve">from Sunday </w:t>
      </w:r>
      <w:r w:rsidR="00A04453">
        <w:rPr>
          <w:rFonts w:ascii="Montserrat" w:hAnsi="Montserrat"/>
          <w:color w:val="000000" w:themeColor="text1"/>
        </w:rPr>
        <w:t>20 February at 2pm.</w:t>
      </w:r>
    </w:p>
    <w:p w14:paraId="7ED11ACB" w14:textId="6AEEBFA4" w:rsidR="00BE5A4C" w:rsidRDefault="00EB0F9F" w:rsidP="003234CA">
      <w:pPr>
        <w:spacing w:before="100" w:beforeAutospacing="1" w:after="100" w:afterAutospacing="1" w:line="36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Expert</w:t>
      </w:r>
      <w:r w:rsidR="00A04453">
        <w:rPr>
          <w:rFonts w:ascii="Montserrat" w:hAnsi="Montserrat"/>
          <w:color w:val="000000" w:themeColor="text1"/>
        </w:rPr>
        <w:t xml:space="preserve"> tour guides</w:t>
      </w:r>
      <w:r w:rsidR="00AB1F49">
        <w:rPr>
          <w:rFonts w:ascii="Montserrat" w:hAnsi="Montserrat"/>
          <w:color w:val="000000" w:themeColor="text1"/>
        </w:rPr>
        <w:t xml:space="preserve"> </w:t>
      </w:r>
      <w:r w:rsidR="00A04453">
        <w:rPr>
          <w:rFonts w:ascii="Montserrat" w:hAnsi="Montserrat"/>
          <w:color w:val="000000" w:themeColor="text1"/>
        </w:rPr>
        <w:t xml:space="preserve">invite visitors to delve into the </w:t>
      </w:r>
      <w:r>
        <w:rPr>
          <w:rFonts w:ascii="Montserrat" w:hAnsi="Montserrat"/>
          <w:color w:val="000000" w:themeColor="text1"/>
        </w:rPr>
        <w:t>N</w:t>
      </w:r>
      <w:r w:rsidR="00A04453">
        <w:rPr>
          <w:rFonts w:ascii="Montserrat" w:hAnsi="Montserrat"/>
          <w:color w:val="000000" w:themeColor="text1"/>
        </w:rPr>
        <w:t xml:space="preserve">ational </w:t>
      </w:r>
      <w:r>
        <w:rPr>
          <w:rFonts w:ascii="Montserrat" w:hAnsi="Montserrat"/>
          <w:color w:val="000000" w:themeColor="text1"/>
        </w:rPr>
        <w:t>C</w:t>
      </w:r>
      <w:r w:rsidR="00A04453">
        <w:rPr>
          <w:rFonts w:ascii="Montserrat" w:hAnsi="Montserrat"/>
          <w:color w:val="000000" w:themeColor="text1"/>
        </w:rPr>
        <w:t xml:space="preserve">ollection and numerous exhibitions </w:t>
      </w:r>
      <w:r>
        <w:rPr>
          <w:rFonts w:ascii="Montserrat" w:hAnsi="Montserrat"/>
          <w:color w:val="000000" w:themeColor="text1"/>
        </w:rPr>
        <w:t xml:space="preserve">held </w:t>
      </w:r>
      <w:r w:rsidR="00A04453">
        <w:rPr>
          <w:rFonts w:ascii="Montserrat" w:hAnsi="Montserrat"/>
          <w:color w:val="000000" w:themeColor="text1"/>
        </w:rPr>
        <w:t xml:space="preserve">at Crawford Art Gallery. The </w:t>
      </w:r>
      <w:r w:rsidR="006E40E3">
        <w:rPr>
          <w:rFonts w:ascii="Montserrat" w:hAnsi="Montserrat"/>
          <w:color w:val="000000" w:themeColor="text1"/>
        </w:rPr>
        <w:t xml:space="preserve">tour </w:t>
      </w:r>
      <w:r w:rsidR="00A04453">
        <w:rPr>
          <w:rFonts w:ascii="Montserrat" w:hAnsi="Montserrat"/>
          <w:color w:val="000000" w:themeColor="text1"/>
        </w:rPr>
        <w:t xml:space="preserve">experience </w:t>
      </w:r>
      <w:r w:rsidR="008157DD">
        <w:rPr>
          <w:rFonts w:ascii="Montserrat" w:hAnsi="Montserrat"/>
          <w:color w:val="000000" w:themeColor="text1"/>
        </w:rPr>
        <w:t xml:space="preserve">will </w:t>
      </w:r>
      <w:r w:rsidR="00A04453">
        <w:rPr>
          <w:rFonts w:ascii="Montserrat" w:hAnsi="Montserrat"/>
          <w:color w:val="000000" w:themeColor="text1"/>
        </w:rPr>
        <w:t>vary from week to week</w:t>
      </w:r>
      <w:r>
        <w:rPr>
          <w:rFonts w:ascii="Montserrat" w:hAnsi="Montserrat"/>
          <w:color w:val="000000" w:themeColor="text1"/>
        </w:rPr>
        <w:t>,</w:t>
      </w:r>
      <w:r w:rsidR="00BE5A4C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offering</w:t>
      </w:r>
      <w:r w:rsidRPr="00D73FD8">
        <w:rPr>
          <w:rFonts w:ascii="Montserrat" w:hAnsi="Montserrat"/>
          <w:color w:val="000000" w:themeColor="text1"/>
        </w:rPr>
        <w:t xml:space="preserve"> </w:t>
      </w:r>
      <w:r w:rsidR="00D73FD8" w:rsidRPr="00D73FD8">
        <w:rPr>
          <w:rFonts w:ascii="Montserrat" w:hAnsi="Montserrat"/>
          <w:color w:val="000000" w:themeColor="text1"/>
        </w:rPr>
        <w:t xml:space="preserve">fascinating insights, information and </w:t>
      </w:r>
      <w:r>
        <w:rPr>
          <w:rFonts w:ascii="Montserrat" w:hAnsi="Montserrat"/>
          <w:color w:val="000000" w:themeColor="text1"/>
        </w:rPr>
        <w:t xml:space="preserve">the </w:t>
      </w:r>
      <w:r w:rsidR="00D73FD8" w:rsidRPr="00D73FD8">
        <w:rPr>
          <w:rFonts w:ascii="Montserrat" w:hAnsi="Montserrat"/>
          <w:color w:val="000000" w:themeColor="text1"/>
        </w:rPr>
        <w:t>stories</w:t>
      </w:r>
      <w:r w:rsidR="00BE5A4C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 xml:space="preserve">behind </w:t>
      </w:r>
      <w:r w:rsidR="00BE5A4C">
        <w:rPr>
          <w:rFonts w:ascii="Montserrat" w:hAnsi="Montserrat"/>
          <w:color w:val="000000" w:themeColor="text1"/>
        </w:rPr>
        <w:t xml:space="preserve">the </w:t>
      </w:r>
      <w:r w:rsidR="006E40E3">
        <w:rPr>
          <w:rFonts w:ascii="Montserrat" w:hAnsi="Montserrat"/>
          <w:color w:val="000000" w:themeColor="text1"/>
        </w:rPr>
        <w:t>art</w:t>
      </w:r>
      <w:r w:rsidR="00BE5A4C">
        <w:rPr>
          <w:rFonts w:ascii="Montserrat" w:hAnsi="Montserrat"/>
          <w:color w:val="000000" w:themeColor="text1"/>
        </w:rPr>
        <w:t>works and the artists who created them</w:t>
      </w:r>
      <w:r w:rsidR="00D73FD8" w:rsidRPr="00D73FD8">
        <w:rPr>
          <w:rFonts w:ascii="Montserrat" w:hAnsi="Montserrat"/>
          <w:color w:val="000000" w:themeColor="text1"/>
        </w:rPr>
        <w:t>.</w:t>
      </w:r>
      <w:r w:rsidR="00F4460F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 xml:space="preserve">Spaces on the </w:t>
      </w:r>
      <w:r w:rsidR="00455E85">
        <w:rPr>
          <w:rFonts w:ascii="Montserrat" w:hAnsi="Montserrat"/>
          <w:color w:val="000000" w:themeColor="text1"/>
        </w:rPr>
        <w:t xml:space="preserve">tours will be </w:t>
      </w:r>
      <w:r>
        <w:rPr>
          <w:rFonts w:ascii="Montserrat" w:hAnsi="Montserrat"/>
          <w:color w:val="000000" w:themeColor="text1"/>
        </w:rPr>
        <w:t xml:space="preserve">available </w:t>
      </w:r>
      <w:r w:rsidR="00455E85">
        <w:rPr>
          <w:rFonts w:ascii="Montserrat" w:hAnsi="Montserrat"/>
          <w:color w:val="000000" w:themeColor="text1"/>
        </w:rPr>
        <w:t>on a first</w:t>
      </w:r>
      <w:r>
        <w:rPr>
          <w:rFonts w:ascii="Montserrat" w:hAnsi="Montserrat"/>
          <w:color w:val="000000" w:themeColor="text1"/>
        </w:rPr>
        <w:t>-</w:t>
      </w:r>
      <w:r w:rsidR="00455E85">
        <w:rPr>
          <w:rFonts w:ascii="Montserrat" w:hAnsi="Montserrat"/>
          <w:color w:val="000000" w:themeColor="text1"/>
        </w:rPr>
        <w:t>come</w:t>
      </w:r>
      <w:r>
        <w:rPr>
          <w:rFonts w:ascii="Montserrat" w:hAnsi="Montserrat"/>
          <w:color w:val="000000" w:themeColor="text1"/>
        </w:rPr>
        <w:t>,</w:t>
      </w:r>
      <w:r w:rsidR="00455E85">
        <w:rPr>
          <w:rFonts w:ascii="Montserrat" w:hAnsi="Montserrat"/>
          <w:color w:val="000000" w:themeColor="text1"/>
        </w:rPr>
        <w:t xml:space="preserve"> first</w:t>
      </w:r>
      <w:r>
        <w:rPr>
          <w:rFonts w:ascii="Montserrat" w:hAnsi="Montserrat"/>
          <w:color w:val="000000" w:themeColor="text1"/>
        </w:rPr>
        <w:t>-</w:t>
      </w:r>
      <w:r w:rsidR="00455E85">
        <w:rPr>
          <w:rFonts w:ascii="Montserrat" w:hAnsi="Montserrat"/>
          <w:color w:val="000000" w:themeColor="text1"/>
        </w:rPr>
        <w:t>served basis with no pre</w:t>
      </w:r>
      <w:r>
        <w:rPr>
          <w:rFonts w:ascii="Montserrat" w:hAnsi="Montserrat"/>
          <w:color w:val="000000" w:themeColor="text1"/>
        </w:rPr>
        <w:t>-</w:t>
      </w:r>
      <w:r w:rsidR="00455E85">
        <w:rPr>
          <w:rFonts w:ascii="Montserrat" w:hAnsi="Montserrat"/>
          <w:color w:val="000000" w:themeColor="text1"/>
        </w:rPr>
        <w:t>booking</w:t>
      </w:r>
      <w:r>
        <w:rPr>
          <w:rFonts w:ascii="Montserrat" w:hAnsi="Montserrat"/>
          <w:color w:val="000000" w:themeColor="text1"/>
        </w:rPr>
        <w:t xml:space="preserve"> necessary</w:t>
      </w:r>
      <w:r w:rsidR="00455E85">
        <w:rPr>
          <w:rFonts w:ascii="Montserrat" w:hAnsi="Montserrat"/>
          <w:color w:val="000000" w:themeColor="text1"/>
        </w:rPr>
        <w:t xml:space="preserve">.  </w:t>
      </w:r>
    </w:p>
    <w:p w14:paraId="1275009A" w14:textId="227AAEBD" w:rsidR="00BE5A4C" w:rsidRDefault="00BE5A4C" w:rsidP="003234CA">
      <w:pPr>
        <w:spacing w:before="100" w:beforeAutospacing="1" w:after="100" w:afterAutospacing="1" w:line="36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“It is fantastic to see tours coming back to the Gallery, we are so excited to see first</w:t>
      </w:r>
      <w:r w:rsidR="00EB0F9F">
        <w:rPr>
          <w:rFonts w:ascii="Montserrat" w:hAnsi="Montserrat"/>
          <w:color w:val="000000" w:themeColor="text1"/>
        </w:rPr>
        <w:t>-</w:t>
      </w:r>
      <w:r>
        <w:rPr>
          <w:rFonts w:ascii="Montserrat" w:hAnsi="Montserrat"/>
          <w:color w:val="000000" w:themeColor="text1"/>
        </w:rPr>
        <w:t xml:space="preserve">time visitors and </w:t>
      </w:r>
      <w:r w:rsidR="00AB1F49">
        <w:rPr>
          <w:rFonts w:ascii="Montserrat" w:hAnsi="Montserrat"/>
          <w:color w:val="000000" w:themeColor="text1"/>
        </w:rPr>
        <w:t xml:space="preserve">other visitors </w:t>
      </w:r>
      <w:r>
        <w:rPr>
          <w:rFonts w:ascii="Montserrat" w:hAnsi="Montserrat"/>
          <w:color w:val="000000" w:themeColor="text1"/>
        </w:rPr>
        <w:t>coming back again and again to enjoy our tours with experienced art historians and artists</w:t>
      </w:r>
      <w:r w:rsidR="00AB1F49">
        <w:rPr>
          <w:rFonts w:ascii="Montserrat" w:hAnsi="Montserrat"/>
          <w:color w:val="000000" w:themeColor="text1"/>
        </w:rPr>
        <w:t>. T</w:t>
      </w:r>
      <w:r w:rsidR="004F7BE9">
        <w:rPr>
          <w:rFonts w:ascii="Montserrat" w:hAnsi="Montserrat"/>
          <w:color w:val="000000" w:themeColor="text1"/>
        </w:rPr>
        <w:t>ours</w:t>
      </w:r>
      <w:r w:rsidR="00AB1F49">
        <w:rPr>
          <w:rFonts w:ascii="Montserrat" w:hAnsi="Montserrat"/>
          <w:color w:val="000000" w:themeColor="text1"/>
        </w:rPr>
        <w:t xml:space="preserve"> are a great introduction to the Gallery and will suit everyone</w:t>
      </w:r>
      <w:r w:rsidR="00F4460F">
        <w:rPr>
          <w:rFonts w:ascii="Montserrat" w:hAnsi="Montserrat"/>
          <w:color w:val="000000" w:themeColor="text1"/>
        </w:rPr>
        <w:t xml:space="preserve">, </w:t>
      </w:r>
      <w:r w:rsidR="005250D6">
        <w:rPr>
          <w:rFonts w:ascii="Montserrat" w:hAnsi="Montserrat"/>
          <w:color w:val="000000" w:themeColor="text1"/>
        </w:rPr>
        <w:t xml:space="preserve">from </w:t>
      </w:r>
      <w:r w:rsidR="00F4460F">
        <w:rPr>
          <w:rFonts w:ascii="Montserrat" w:hAnsi="Montserrat"/>
          <w:color w:val="000000" w:themeColor="text1"/>
        </w:rPr>
        <w:t>families</w:t>
      </w:r>
      <w:r w:rsidR="00E93375">
        <w:rPr>
          <w:rFonts w:ascii="Montserrat" w:hAnsi="Montserrat"/>
          <w:color w:val="000000" w:themeColor="text1"/>
        </w:rPr>
        <w:t xml:space="preserve"> and </w:t>
      </w:r>
      <w:r w:rsidR="00F4460F">
        <w:rPr>
          <w:rFonts w:ascii="Montserrat" w:hAnsi="Montserrat"/>
          <w:color w:val="000000" w:themeColor="text1"/>
        </w:rPr>
        <w:t xml:space="preserve">young </w:t>
      </w:r>
      <w:r w:rsidR="005250D6">
        <w:rPr>
          <w:rFonts w:ascii="Montserrat" w:hAnsi="Montserrat"/>
          <w:color w:val="000000" w:themeColor="text1"/>
        </w:rPr>
        <w:t xml:space="preserve">people, to </w:t>
      </w:r>
      <w:r w:rsidR="00F4460F">
        <w:rPr>
          <w:rFonts w:ascii="Montserrat" w:hAnsi="Montserrat"/>
          <w:color w:val="000000" w:themeColor="text1"/>
        </w:rPr>
        <w:t>the more seasoned visitor</w:t>
      </w:r>
      <w:r w:rsidR="005250D6">
        <w:rPr>
          <w:rFonts w:ascii="Montserrat" w:hAnsi="Montserrat"/>
          <w:color w:val="000000" w:themeColor="text1"/>
        </w:rPr>
        <w:t>. Y</w:t>
      </w:r>
      <w:r w:rsidR="00AB1F49">
        <w:rPr>
          <w:rFonts w:ascii="Montserrat" w:hAnsi="Montserrat"/>
          <w:color w:val="000000" w:themeColor="text1"/>
        </w:rPr>
        <w:t xml:space="preserve">ou don’t have to </w:t>
      </w:r>
      <w:r w:rsidR="00455E85">
        <w:rPr>
          <w:rFonts w:ascii="Montserrat" w:hAnsi="Montserrat"/>
          <w:color w:val="000000" w:themeColor="text1"/>
        </w:rPr>
        <w:t xml:space="preserve">have experience of </w:t>
      </w:r>
      <w:r w:rsidR="00455E85">
        <w:rPr>
          <w:rFonts w:ascii="Montserrat" w:hAnsi="Montserrat"/>
          <w:color w:val="000000" w:themeColor="text1"/>
        </w:rPr>
        <w:lastRenderedPageBreak/>
        <w:t xml:space="preserve">art </w:t>
      </w:r>
      <w:r w:rsidR="00AB1F49">
        <w:rPr>
          <w:rFonts w:ascii="Montserrat" w:hAnsi="Montserrat"/>
          <w:color w:val="000000" w:themeColor="text1"/>
        </w:rPr>
        <w:t xml:space="preserve">to enjoy the </w:t>
      </w:r>
      <w:r w:rsidR="00455E85">
        <w:rPr>
          <w:rFonts w:ascii="Montserrat" w:hAnsi="Montserrat"/>
          <w:color w:val="000000" w:themeColor="text1"/>
        </w:rPr>
        <w:t>t</w:t>
      </w:r>
      <w:r w:rsidR="00AB1F49">
        <w:rPr>
          <w:rFonts w:ascii="Montserrat" w:hAnsi="Montserrat"/>
          <w:color w:val="000000" w:themeColor="text1"/>
        </w:rPr>
        <w:t>ours</w:t>
      </w:r>
      <w:r w:rsidR="005250D6">
        <w:rPr>
          <w:rFonts w:ascii="Montserrat" w:hAnsi="Montserrat"/>
          <w:color w:val="000000" w:themeColor="text1"/>
        </w:rPr>
        <w:t xml:space="preserve">; </w:t>
      </w:r>
      <w:r w:rsidR="00F4460F">
        <w:rPr>
          <w:rFonts w:ascii="Montserrat" w:hAnsi="Montserrat"/>
          <w:color w:val="000000" w:themeColor="text1"/>
        </w:rPr>
        <w:t xml:space="preserve">we encourage people to </w:t>
      </w:r>
      <w:r w:rsidR="00455E85">
        <w:rPr>
          <w:rFonts w:ascii="Montserrat" w:hAnsi="Montserrat"/>
          <w:color w:val="000000" w:themeColor="text1"/>
        </w:rPr>
        <w:t xml:space="preserve">just </w:t>
      </w:r>
      <w:r w:rsidR="00F4460F">
        <w:rPr>
          <w:rFonts w:ascii="Montserrat" w:hAnsi="Montserrat"/>
          <w:color w:val="000000" w:themeColor="text1"/>
        </w:rPr>
        <w:t>give it a try</w:t>
      </w:r>
      <w:r w:rsidR="005250D6">
        <w:rPr>
          <w:rFonts w:ascii="Montserrat" w:hAnsi="Montserrat"/>
          <w:color w:val="000000" w:themeColor="text1"/>
        </w:rPr>
        <w:t>,</w:t>
      </w:r>
      <w:r w:rsidR="00AB1F49">
        <w:rPr>
          <w:rFonts w:ascii="Montserrat" w:hAnsi="Montserrat"/>
          <w:color w:val="000000" w:themeColor="text1"/>
        </w:rPr>
        <w:t>”</w:t>
      </w:r>
      <w:r w:rsidR="003C4D5D">
        <w:rPr>
          <w:rFonts w:ascii="Montserrat" w:hAnsi="Montserrat"/>
          <w:color w:val="000000" w:themeColor="text1"/>
        </w:rPr>
        <w:t xml:space="preserve"> </w:t>
      </w:r>
      <w:r w:rsidR="00AB1F49">
        <w:rPr>
          <w:rFonts w:ascii="Montserrat" w:hAnsi="Montserrat"/>
          <w:color w:val="000000" w:themeColor="text1"/>
        </w:rPr>
        <w:t xml:space="preserve">says </w:t>
      </w:r>
      <w:r>
        <w:rPr>
          <w:rFonts w:ascii="Montserrat" w:hAnsi="Montserrat"/>
          <w:color w:val="000000" w:themeColor="text1"/>
        </w:rPr>
        <w:t>Marketing and Communications Manager,</w:t>
      </w:r>
      <w:r w:rsidR="00AB1F49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Dyane Hanrahan</w:t>
      </w:r>
      <w:r w:rsidR="005250D6">
        <w:rPr>
          <w:rFonts w:ascii="Montserrat" w:hAnsi="Montserrat"/>
          <w:color w:val="000000" w:themeColor="text1"/>
        </w:rPr>
        <w:t>.</w:t>
      </w:r>
    </w:p>
    <w:p w14:paraId="785C91C2" w14:textId="219ED9D6" w:rsidR="006E2956" w:rsidRPr="006E2956" w:rsidRDefault="004342DF" w:rsidP="006E2956">
      <w:pPr>
        <w:spacing w:line="360" w:lineRule="auto"/>
        <w:rPr>
          <w:rFonts w:ascii="Montserrat" w:hAnsi="Montserrat"/>
          <w:color w:val="000000" w:themeColor="text1"/>
        </w:rPr>
      </w:pPr>
      <w:r w:rsidRPr="004342DF">
        <w:rPr>
          <w:rFonts w:ascii="Montserrat" w:hAnsi="Montserrat"/>
          <w:color w:val="000000" w:themeColor="text1"/>
        </w:rPr>
        <w:t>To celebrate St Patrick’s Festival the Gallery will offer</w:t>
      </w:r>
      <w:r w:rsidR="0058447F" w:rsidRPr="009A7840">
        <w:rPr>
          <w:rFonts w:ascii="Montserrat" w:hAnsi="Montserrat"/>
          <w:color w:val="000000" w:themeColor="text1"/>
        </w:rPr>
        <w:t xml:space="preserve"> </w:t>
      </w:r>
      <w:r w:rsidR="007E4EA4" w:rsidRPr="009A7840">
        <w:rPr>
          <w:rFonts w:ascii="Montserrat" w:hAnsi="Montserrat"/>
          <w:color w:val="000000" w:themeColor="text1"/>
        </w:rPr>
        <w:t xml:space="preserve">tours </w:t>
      </w:r>
      <w:r w:rsidR="006E2956">
        <w:rPr>
          <w:rFonts w:ascii="Montserrat" w:hAnsi="Montserrat"/>
          <w:color w:val="000000" w:themeColor="text1"/>
        </w:rPr>
        <w:t xml:space="preserve">on </w:t>
      </w:r>
      <w:r w:rsidR="00DE3C76">
        <w:rPr>
          <w:rFonts w:ascii="Montserrat" w:hAnsi="Montserrat"/>
          <w:color w:val="000000" w:themeColor="text1"/>
        </w:rPr>
        <w:t xml:space="preserve">Thursday </w:t>
      </w:r>
      <w:r w:rsidR="006E2956" w:rsidRPr="006E2956">
        <w:rPr>
          <w:rFonts w:ascii="Montserrat" w:hAnsi="Montserrat"/>
          <w:color w:val="000000" w:themeColor="text1"/>
        </w:rPr>
        <w:t xml:space="preserve">17, </w:t>
      </w:r>
      <w:r w:rsidR="00DE3C76">
        <w:rPr>
          <w:rFonts w:ascii="Montserrat" w:hAnsi="Montserrat"/>
          <w:color w:val="000000" w:themeColor="text1"/>
        </w:rPr>
        <w:t xml:space="preserve">Friday </w:t>
      </w:r>
      <w:r w:rsidR="006E2956" w:rsidRPr="006E2956">
        <w:rPr>
          <w:rFonts w:ascii="Montserrat" w:hAnsi="Montserrat"/>
          <w:color w:val="000000" w:themeColor="text1"/>
        </w:rPr>
        <w:t>18 and</w:t>
      </w:r>
      <w:r w:rsidR="00DE3C76">
        <w:rPr>
          <w:rFonts w:ascii="Montserrat" w:hAnsi="Montserrat"/>
          <w:color w:val="000000" w:themeColor="text1"/>
        </w:rPr>
        <w:t xml:space="preserve"> Sunday </w:t>
      </w:r>
      <w:r w:rsidR="006E2956" w:rsidRPr="006E2956">
        <w:rPr>
          <w:rFonts w:ascii="Montserrat" w:hAnsi="Montserrat"/>
          <w:color w:val="000000" w:themeColor="text1"/>
        </w:rPr>
        <w:t xml:space="preserve"> 20 March</w:t>
      </w:r>
      <w:r w:rsidR="008F62F0">
        <w:rPr>
          <w:rFonts w:ascii="Montserrat" w:hAnsi="Montserrat"/>
          <w:color w:val="000000" w:themeColor="text1"/>
        </w:rPr>
        <w:t xml:space="preserve"> at </w:t>
      </w:r>
      <w:r w:rsidR="00382D81">
        <w:rPr>
          <w:rFonts w:ascii="Montserrat" w:hAnsi="Montserrat"/>
          <w:color w:val="000000" w:themeColor="text1"/>
        </w:rPr>
        <w:t xml:space="preserve"> </w:t>
      </w:r>
      <w:r w:rsidR="006E2956">
        <w:rPr>
          <w:rFonts w:ascii="Montserrat" w:hAnsi="Montserrat"/>
          <w:color w:val="000000" w:themeColor="text1"/>
        </w:rPr>
        <w:t>2:00pm</w:t>
      </w:r>
      <w:r w:rsidR="00DE3C76">
        <w:rPr>
          <w:rFonts w:ascii="Montserrat" w:hAnsi="Montserrat"/>
          <w:color w:val="000000" w:themeColor="text1"/>
        </w:rPr>
        <w:t>.</w:t>
      </w:r>
    </w:p>
    <w:p w14:paraId="144DE1BC" w14:textId="1680E016" w:rsidR="00EB4530" w:rsidRPr="00EB4530" w:rsidRDefault="00EB4530" w:rsidP="00EB4530"/>
    <w:p w14:paraId="1505B7BB" w14:textId="3C4789E7" w:rsidR="006A2D2A" w:rsidRDefault="006A2D2A" w:rsidP="006A2D2A">
      <w:pPr>
        <w:spacing w:before="100" w:beforeAutospacing="1" w:after="100" w:afterAutospacing="1" w:line="360" w:lineRule="auto"/>
        <w:jc w:val="both"/>
        <w:rPr>
          <w:rFonts w:ascii="Montserrat" w:hAnsi="Montserrat"/>
        </w:rPr>
      </w:pPr>
      <w:r w:rsidRPr="00B478E8">
        <w:rPr>
          <w:rFonts w:ascii="Montserrat" w:hAnsi="Montserrat"/>
          <w:color w:val="000000" w:themeColor="text1"/>
        </w:rPr>
        <w:t xml:space="preserve">Originally built in 1724 as the city’s Customs House, the Gallery is home to the famous Canova Casts, gifted to Cork two centuries ago. Featured in the </w:t>
      </w:r>
      <w:r w:rsidR="005250D6">
        <w:rPr>
          <w:rFonts w:ascii="Montserrat" w:hAnsi="Montserrat"/>
          <w:color w:val="000000" w:themeColor="text1"/>
        </w:rPr>
        <w:t>G</w:t>
      </w:r>
      <w:r w:rsidRPr="00B478E8">
        <w:rPr>
          <w:rFonts w:ascii="Montserrat" w:hAnsi="Montserrat"/>
          <w:color w:val="000000" w:themeColor="text1"/>
        </w:rPr>
        <w:t xml:space="preserve">allery’s collection of over 3,000 objects are well-known and much-loved works by Irish artists James Barry, Harry Clarke, </w:t>
      </w:r>
      <w:proofErr w:type="spellStart"/>
      <w:r w:rsidRPr="00B478E8">
        <w:rPr>
          <w:rFonts w:ascii="Montserrat" w:hAnsi="Montserrat"/>
          <w:color w:val="000000" w:themeColor="text1"/>
        </w:rPr>
        <w:t>Mainie</w:t>
      </w:r>
      <w:proofErr w:type="spellEnd"/>
      <w:r w:rsidRPr="00B478E8">
        <w:rPr>
          <w:rFonts w:ascii="Montserrat" w:hAnsi="Montserrat"/>
          <w:color w:val="000000" w:themeColor="text1"/>
        </w:rPr>
        <w:t xml:space="preserve"> </w:t>
      </w:r>
      <w:proofErr w:type="spellStart"/>
      <w:r w:rsidRPr="00B478E8">
        <w:rPr>
          <w:rFonts w:ascii="Montserrat" w:hAnsi="Montserrat"/>
          <w:color w:val="000000" w:themeColor="text1"/>
        </w:rPr>
        <w:t>Jellett</w:t>
      </w:r>
      <w:proofErr w:type="spellEnd"/>
      <w:r w:rsidRPr="00B478E8">
        <w:rPr>
          <w:rFonts w:ascii="Montserrat" w:hAnsi="Montserrat"/>
          <w:color w:val="000000" w:themeColor="text1"/>
        </w:rPr>
        <w:t xml:space="preserve">, </w:t>
      </w:r>
      <w:proofErr w:type="spellStart"/>
      <w:r w:rsidRPr="00B478E8">
        <w:rPr>
          <w:rFonts w:ascii="Montserrat" w:hAnsi="Montserrat"/>
          <w:color w:val="000000" w:themeColor="text1"/>
        </w:rPr>
        <w:t>Seán</w:t>
      </w:r>
      <w:proofErr w:type="spellEnd"/>
      <w:r w:rsidRPr="00B478E8">
        <w:rPr>
          <w:rFonts w:ascii="Montserrat" w:hAnsi="Montserrat"/>
          <w:color w:val="000000" w:themeColor="text1"/>
        </w:rPr>
        <w:t xml:space="preserve"> Keating, Daniel </w:t>
      </w:r>
      <w:proofErr w:type="spellStart"/>
      <w:r w:rsidRPr="00B478E8">
        <w:rPr>
          <w:rFonts w:ascii="Montserrat" w:hAnsi="Montserrat"/>
          <w:color w:val="000000" w:themeColor="text1"/>
        </w:rPr>
        <w:t>Maclise</w:t>
      </w:r>
      <w:proofErr w:type="spellEnd"/>
      <w:r w:rsidRPr="00B478E8">
        <w:rPr>
          <w:rFonts w:ascii="Montserrat" w:hAnsi="Montserrat"/>
          <w:color w:val="000000" w:themeColor="text1"/>
        </w:rPr>
        <w:t xml:space="preserve">, Norah McGuinness, </w:t>
      </w:r>
      <w:r w:rsidRPr="00B9732C">
        <w:rPr>
          <w:rFonts w:ascii="Montserrat" w:hAnsi="Montserrat"/>
        </w:rPr>
        <w:t xml:space="preserve">Edith Somerville, and Jack B. Yeats, as well as contemporary artists Aideen Barry, Gerard Byrne, Maud Cotter, Dorothy Cross, Brian Maguire, Eilis O’Connell, and Hughie </w:t>
      </w:r>
      <w:proofErr w:type="spellStart"/>
      <w:r w:rsidRPr="00B9732C">
        <w:rPr>
          <w:rFonts w:ascii="Montserrat" w:hAnsi="Montserrat"/>
        </w:rPr>
        <w:t>O’Donoghue</w:t>
      </w:r>
      <w:proofErr w:type="spellEnd"/>
      <w:r w:rsidRPr="00B9732C">
        <w:rPr>
          <w:rFonts w:ascii="Montserrat" w:hAnsi="Montserrat"/>
        </w:rPr>
        <w:t xml:space="preserve">. </w:t>
      </w:r>
    </w:p>
    <w:p w14:paraId="3BA6026C" w14:textId="62F169AE" w:rsidR="008D160E" w:rsidRPr="006A2D2A" w:rsidRDefault="00B9732C" w:rsidP="008D160E">
      <w:pPr>
        <w:spacing w:before="100" w:beforeAutospacing="1" w:after="100" w:afterAutospacing="1" w:line="360" w:lineRule="auto"/>
        <w:jc w:val="both"/>
        <w:rPr>
          <w:rFonts w:ascii="Montserrat" w:hAnsi="Montserrat"/>
        </w:rPr>
      </w:pPr>
      <w:r w:rsidRPr="00B478E8">
        <w:rPr>
          <w:rFonts w:ascii="Montserrat" w:hAnsi="Montserrat"/>
          <w:color w:val="000000" w:themeColor="text1"/>
        </w:rPr>
        <w:t xml:space="preserve">Crawford Art Gallery is an Irish national cultural institution, dedicated to contemporary and historic visual art. Home to a collection of national importance, it tells a compelling story of Cork and Ireland over the last three centuries, while also offering a vibrant and dynamic programme of temporary exhibitions. </w:t>
      </w:r>
      <w:r w:rsidRPr="00B9732C">
        <w:rPr>
          <w:rFonts w:ascii="Montserrat" w:hAnsi="Montserrat"/>
        </w:rPr>
        <w:t xml:space="preserve">An oasis of calm and tranquillity, Crawford Art Gallery is open seven days a </w:t>
      </w:r>
      <w:r w:rsidR="008D160E" w:rsidRPr="00B9732C">
        <w:rPr>
          <w:rFonts w:ascii="Montserrat" w:hAnsi="Montserrat"/>
        </w:rPr>
        <w:t>week</w:t>
      </w:r>
      <w:r w:rsidR="008D160E">
        <w:rPr>
          <w:rFonts w:ascii="Montserrat" w:hAnsi="Montserrat"/>
        </w:rPr>
        <w:t>,</w:t>
      </w:r>
      <w:r w:rsidR="008D160E">
        <w:rPr>
          <w:rFonts w:ascii="Montserrat" w:hAnsi="Montserrat"/>
          <w:color w:val="000000" w:themeColor="text1"/>
        </w:rPr>
        <w:t xml:space="preserve"> </w:t>
      </w:r>
      <w:r w:rsidR="008D160E" w:rsidRPr="003234CA">
        <w:rPr>
          <w:rFonts w:ascii="Montserrat" w:hAnsi="Montserrat"/>
          <w:color w:val="000000" w:themeColor="text1"/>
        </w:rPr>
        <w:t xml:space="preserve">tours are free of charge and </w:t>
      </w:r>
      <w:r w:rsidR="008D160E">
        <w:rPr>
          <w:rFonts w:ascii="Montserrat" w:hAnsi="Montserrat"/>
          <w:color w:val="000000" w:themeColor="text1"/>
        </w:rPr>
        <w:t xml:space="preserve">no booking is required. </w:t>
      </w:r>
    </w:p>
    <w:p w14:paraId="29C4D28D" w14:textId="6AB7BC67" w:rsidR="00B478E8" w:rsidRPr="00EB573E" w:rsidRDefault="008D160E" w:rsidP="00D73FD8">
      <w:pPr>
        <w:spacing w:before="100" w:beforeAutospacing="1" w:after="100" w:afterAutospacing="1" w:line="360" w:lineRule="auto"/>
        <w:jc w:val="both"/>
        <w:rPr>
          <w:rFonts w:ascii="Montserrat" w:hAnsi="Montserrat"/>
          <w:b/>
          <w:bCs/>
          <w:color w:val="000000" w:themeColor="text1"/>
        </w:rPr>
      </w:pPr>
      <w:r>
        <w:rPr>
          <w:rFonts w:ascii="Montserrat" w:hAnsi="Montserrat"/>
        </w:rPr>
        <w:t xml:space="preserve"> </w:t>
      </w:r>
    </w:p>
    <w:p w14:paraId="431744DE" w14:textId="77777777" w:rsidR="008D160E" w:rsidRPr="00472E74" w:rsidRDefault="008D160E" w:rsidP="008D160E">
      <w:pPr>
        <w:spacing w:line="360" w:lineRule="auto"/>
        <w:jc w:val="both"/>
        <w:rPr>
          <w:rFonts w:ascii="Montserrat" w:eastAsia="Montserrat" w:hAnsi="Montserrat" w:cs="Arial"/>
          <w:b/>
        </w:rPr>
      </w:pPr>
      <w:r w:rsidRPr="00472E74">
        <w:rPr>
          <w:rFonts w:ascii="Montserrat" w:eastAsia="Montserrat" w:hAnsi="Montserrat" w:cs="Arial"/>
          <w:b/>
        </w:rPr>
        <w:t>END</w:t>
      </w:r>
    </w:p>
    <w:p w14:paraId="6EB9D87B" w14:textId="77777777" w:rsidR="008D160E" w:rsidRPr="00472E74" w:rsidRDefault="008D160E" w:rsidP="008D160E">
      <w:pPr>
        <w:spacing w:line="360" w:lineRule="auto"/>
        <w:jc w:val="both"/>
        <w:rPr>
          <w:rFonts w:ascii="Montserrat" w:eastAsia="Montserrat" w:hAnsi="Montserrat" w:cs="Arial"/>
          <w:b/>
        </w:rPr>
      </w:pPr>
    </w:p>
    <w:p w14:paraId="6AB2CCBC" w14:textId="77777777" w:rsidR="008D160E" w:rsidRPr="00472E74" w:rsidRDefault="008D160E" w:rsidP="008D160E">
      <w:pPr>
        <w:spacing w:line="360" w:lineRule="auto"/>
        <w:jc w:val="both"/>
        <w:outlineLvl w:val="0"/>
        <w:rPr>
          <w:rFonts w:ascii="Montserrat" w:eastAsia="Montserrat" w:hAnsi="Montserrat" w:cs="Arial"/>
          <w:b/>
        </w:rPr>
      </w:pPr>
      <w:r w:rsidRPr="00472E74">
        <w:rPr>
          <w:rFonts w:ascii="Montserrat" w:eastAsia="Montserrat" w:hAnsi="Montserrat" w:cs="Arial"/>
        </w:rPr>
        <w:t>Dyane Hanrahan</w:t>
      </w:r>
    </w:p>
    <w:p w14:paraId="6865316B" w14:textId="77777777" w:rsidR="008D160E" w:rsidRPr="00472E74" w:rsidRDefault="008D160E" w:rsidP="008D160E">
      <w:pPr>
        <w:spacing w:line="360" w:lineRule="auto"/>
        <w:rPr>
          <w:rFonts w:ascii="Montserrat" w:eastAsia="Montserrat" w:hAnsi="Montserrat" w:cs="Arial"/>
          <w:b/>
        </w:rPr>
      </w:pPr>
      <w:r w:rsidRPr="00472E74">
        <w:rPr>
          <w:rFonts w:ascii="Montserrat" w:eastAsia="Montserrat" w:hAnsi="Montserrat" w:cs="Arial"/>
        </w:rPr>
        <w:t xml:space="preserve">Marketing &amp; Communications Manager </w:t>
      </w:r>
    </w:p>
    <w:p w14:paraId="0D25D002" w14:textId="77777777" w:rsidR="008D160E" w:rsidRPr="00472E74" w:rsidRDefault="008D160E" w:rsidP="008D160E">
      <w:pPr>
        <w:spacing w:line="360" w:lineRule="auto"/>
        <w:rPr>
          <w:rFonts w:ascii="Montserrat" w:eastAsia="Montserrat" w:hAnsi="Montserrat" w:cs="Arial"/>
          <w:b/>
        </w:rPr>
      </w:pPr>
      <w:r w:rsidRPr="00472E74">
        <w:rPr>
          <w:rFonts w:ascii="Montserrat" w:eastAsia="Montserrat" w:hAnsi="Montserrat" w:cs="Arial"/>
        </w:rPr>
        <w:t>E dyanehanrahan@crawfordartgallery.ie</w:t>
      </w:r>
    </w:p>
    <w:p w14:paraId="7EA9930C" w14:textId="77777777" w:rsidR="008D160E" w:rsidRPr="00472E74" w:rsidRDefault="008D160E" w:rsidP="008D160E">
      <w:pPr>
        <w:spacing w:line="360" w:lineRule="auto"/>
        <w:rPr>
          <w:rFonts w:ascii="Montserrat" w:eastAsia="Montserrat" w:hAnsi="Montserrat" w:cs="Arial"/>
          <w:b/>
        </w:rPr>
      </w:pPr>
      <w:r w:rsidRPr="00472E74">
        <w:rPr>
          <w:rFonts w:ascii="Montserrat" w:eastAsia="Montserrat" w:hAnsi="Montserrat" w:cs="Arial"/>
        </w:rPr>
        <w:t>T +353 (0) 21 4907856</w:t>
      </w:r>
    </w:p>
    <w:p w14:paraId="4A7B27A6" w14:textId="77777777" w:rsidR="008D160E" w:rsidRPr="00472E74" w:rsidRDefault="008D160E" w:rsidP="008D160E">
      <w:pPr>
        <w:spacing w:line="360" w:lineRule="auto"/>
        <w:rPr>
          <w:rFonts w:ascii="Montserrat" w:eastAsia="Montserrat" w:hAnsi="Montserrat" w:cs="Arial"/>
          <w:b/>
        </w:rPr>
      </w:pPr>
      <w:r w:rsidRPr="00472E74">
        <w:rPr>
          <w:rFonts w:ascii="Montserrat" w:eastAsia="Montserrat" w:hAnsi="Montserrat" w:cs="Arial"/>
        </w:rPr>
        <w:t>M +353 (0) 86 8278151</w:t>
      </w:r>
    </w:p>
    <w:p w14:paraId="71ACE18B" w14:textId="77777777" w:rsidR="008D160E" w:rsidRPr="00472E74" w:rsidRDefault="008D160E" w:rsidP="008D160E">
      <w:pPr>
        <w:spacing w:line="360" w:lineRule="auto"/>
        <w:rPr>
          <w:rFonts w:ascii="Montserrat" w:eastAsia="Montserrat" w:hAnsi="Montserrat" w:cs="Arial"/>
          <w:b/>
        </w:rPr>
      </w:pPr>
      <w:r w:rsidRPr="00472E74">
        <w:rPr>
          <w:rFonts w:ascii="Montserrat" w:eastAsia="Montserrat" w:hAnsi="Montserrat" w:cs="Arial"/>
        </w:rPr>
        <w:t>W www.crawfordartgallery.ie</w:t>
      </w:r>
    </w:p>
    <w:p w14:paraId="10559453" w14:textId="77777777" w:rsidR="008D160E" w:rsidRPr="00472E74" w:rsidRDefault="008D160E" w:rsidP="008D160E">
      <w:pPr>
        <w:spacing w:line="360" w:lineRule="auto"/>
        <w:rPr>
          <w:rFonts w:ascii="Montserrat" w:eastAsia="Montserrat" w:hAnsi="Montserrat" w:cs="Arial"/>
          <w:b/>
        </w:rPr>
      </w:pPr>
      <w:r w:rsidRPr="00472E74">
        <w:rPr>
          <w:rFonts w:ascii="Montserrat" w:eastAsia="Montserrat" w:hAnsi="Montserrat" w:cs="Arial"/>
        </w:rPr>
        <w:t xml:space="preserve">Crawford Art Gallery, </w:t>
      </w:r>
    </w:p>
    <w:p w14:paraId="3E27ED53" w14:textId="77777777" w:rsidR="008D160E" w:rsidRPr="00472E74" w:rsidRDefault="008D160E" w:rsidP="008D160E">
      <w:pPr>
        <w:spacing w:line="360" w:lineRule="auto"/>
        <w:rPr>
          <w:rFonts w:ascii="Montserrat" w:eastAsia="Montserrat" w:hAnsi="Montserrat" w:cs="Arial"/>
          <w:b/>
        </w:rPr>
      </w:pPr>
      <w:r w:rsidRPr="00472E74">
        <w:rPr>
          <w:rFonts w:ascii="Montserrat" w:eastAsia="Montserrat" w:hAnsi="Montserrat" w:cs="Arial"/>
        </w:rPr>
        <w:lastRenderedPageBreak/>
        <w:t xml:space="preserve">Emmet Place, </w:t>
      </w:r>
    </w:p>
    <w:p w14:paraId="1CC85355" w14:textId="77777777" w:rsidR="008D160E" w:rsidRPr="00472E74" w:rsidRDefault="008D160E" w:rsidP="008D160E">
      <w:pPr>
        <w:spacing w:line="360" w:lineRule="auto"/>
        <w:rPr>
          <w:rFonts w:ascii="Montserrat" w:eastAsia="Montserrat" w:hAnsi="Montserrat" w:cs="Arial"/>
          <w:b/>
        </w:rPr>
      </w:pPr>
      <w:r w:rsidRPr="00472E74">
        <w:rPr>
          <w:rFonts w:ascii="Montserrat" w:eastAsia="Montserrat" w:hAnsi="Montserrat" w:cs="Arial"/>
        </w:rPr>
        <w:t>Cork, Ireland.</w:t>
      </w:r>
    </w:p>
    <w:p w14:paraId="4C31B6F9" w14:textId="77777777" w:rsidR="008D160E" w:rsidRPr="00472E74" w:rsidRDefault="008D160E" w:rsidP="008D160E">
      <w:pPr>
        <w:spacing w:line="360" w:lineRule="auto"/>
        <w:outlineLvl w:val="0"/>
        <w:rPr>
          <w:rFonts w:ascii="Montserrat" w:eastAsia="Montserrat" w:hAnsi="Montserrat" w:cs="Arial"/>
          <w:b/>
          <w:highlight w:val="white"/>
        </w:rPr>
      </w:pPr>
      <w:r w:rsidRPr="00472E74">
        <w:rPr>
          <w:rFonts w:ascii="Montserrat" w:eastAsia="Montserrat" w:hAnsi="Montserrat" w:cs="Arial"/>
        </w:rPr>
        <w:t>T12 TNE6</w:t>
      </w:r>
    </w:p>
    <w:p w14:paraId="2A455928" w14:textId="77777777" w:rsidR="008D160E" w:rsidRPr="00472E74" w:rsidRDefault="008D160E" w:rsidP="008D160E">
      <w:pPr>
        <w:spacing w:line="360" w:lineRule="auto"/>
        <w:jc w:val="both"/>
        <w:rPr>
          <w:rFonts w:ascii="Montserrat" w:hAnsi="Montserrat" w:cs="Arial"/>
        </w:rPr>
      </w:pPr>
    </w:p>
    <w:p w14:paraId="5BFB9F06" w14:textId="77777777" w:rsidR="008D160E" w:rsidRDefault="00EB573E" w:rsidP="008D160E">
      <w:pPr>
        <w:spacing w:before="100" w:beforeAutospacing="1" w:after="100" w:afterAutospacing="1" w:line="276" w:lineRule="auto"/>
        <w:jc w:val="both"/>
        <w:rPr>
          <w:rFonts w:ascii="Montserrat" w:hAnsi="Montserrat"/>
          <w:b/>
          <w:bCs/>
          <w:color w:val="404040"/>
        </w:rPr>
      </w:pPr>
      <w:r w:rsidRPr="00EB573E">
        <w:rPr>
          <w:rFonts w:ascii="Montserrat" w:hAnsi="Montserrat"/>
          <w:b/>
          <w:bCs/>
          <w:color w:val="404040"/>
        </w:rPr>
        <w:t xml:space="preserve">Opening Hours </w:t>
      </w:r>
    </w:p>
    <w:p w14:paraId="035FE670" w14:textId="3D82BF8F" w:rsidR="00EB573E" w:rsidRPr="008D160E" w:rsidRDefault="00EB573E" w:rsidP="008D160E">
      <w:pPr>
        <w:spacing w:before="100" w:beforeAutospacing="1" w:after="100" w:afterAutospacing="1" w:line="276" w:lineRule="auto"/>
        <w:jc w:val="both"/>
        <w:rPr>
          <w:rFonts w:ascii="Montserrat" w:hAnsi="Montserrat"/>
          <w:b/>
          <w:bCs/>
          <w:color w:val="404040"/>
        </w:rPr>
      </w:pPr>
      <w:r w:rsidRPr="00EB573E">
        <w:rPr>
          <w:rFonts w:ascii="Montserrat" w:hAnsi="Montserrat"/>
          <w:color w:val="404040"/>
        </w:rPr>
        <w:t xml:space="preserve">Monday–Saturday 10.00am–5.00pm </w:t>
      </w:r>
    </w:p>
    <w:p w14:paraId="6486C531" w14:textId="77777777" w:rsidR="00EB573E" w:rsidRDefault="00EB573E" w:rsidP="008D160E">
      <w:pPr>
        <w:spacing w:before="100" w:beforeAutospacing="1" w:after="100" w:afterAutospacing="1" w:line="276" w:lineRule="auto"/>
        <w:jc w:val="both"/>
        <w:rPr>
          <w:rFonts w:ascii="Montserrat" w:hAnsi="Montserrat"/>
          <w:color w:val="404040"/>
        </w:rPr>
      </w:pPr>
      <w:r w:rsidRPr="00EB573E">
        <w:rPr>
          <w:rFonts w:ascii="Montserrat" w:hAnsi="Montserrat"/>
          <w:color w:val="404040"/>
        </w:rPr>
        <w:t xml:space="preserve">Late opening Thursdays until 8.00pm </w:t>
      </w:r>
    </w:p>
    <w:p w14:paraId="5C8696C5" w14:textId="328DB08A" w:rsidR="00EB573E" w:rsidRDefault="00EB573E" w:rsidP="008D160E">
      <w:pPr>
        <w:spacing w:before="100" w:beforeAutospacing="1" w:after="100" w:afterAutospacing="1" w:line="276" w:lineRule="auto"/>
        <w:jc w:val="both"/>
        <w:rPr>
          <w:rFonts w:ascii="Montserrat" w:hAnsi="Montserrat"/>
          <w:color w:val="404040"/>
        </w:rPr>
      </w:pPr>
      <w:r w:rsidRPr="00EB573E">
        <w:rPr>
          <w:rFonts w:ascii="Montserrat" w:hAnsi="Montserrat"/>
          <w:color w:val="404040"/>
        </w:rPr>
        <w:t xml:space="preserve">Sundays and Bank Holidays Gallery: 11am - 4pm </w:t>
      </w:r>
    </w:p>
    <w:p w14:paraId="1BEF75FD" w14:textId="77777777" w:rsidR="006A2D2A" w:rsidRDefault="006A2D2A" w:rsidP="008D160E">
      <w:pPr>
        <w:spacing w:line="360" w:lineRule="auto"/>
        <w:rPr>
          <w:rFonts w:ascii="Montserrat" w:eastAsia="Montserrat" w:hAnsi="Montserrat" w:cs="Arial"/>
          <w:b/>
          <w:bCs/>
        </w:rPr>
      </w:pPr>
    </w:p>
    <w:p w14:paraId="09CABD77" w14:textId="46FE116E" w:rsidR="008D160E" w:rsidRPr="00472E74" w:rsidRDefault="008D160E" w:rsidP="008D160E">
      <w:pPr>
        <w:spacing w:line="360" w:lineRule="auto"/>
        <w:rPr>
          <w:rFonts w:ascii="Montserrat" w:eastAsia="Montserrat" w:hAnsi="Montserrat" w:cs="Arial"/>
          <w:b/>
          <w:bCs/>
        </w:rPr>
      </w:pPr>
      <w:r w:rsidRPr="00472E74">
        <w:rPr>
          <w:rFonts w:ascii="Montserrat" w:eastAsia="Montserrat" w:hAnsi="Montserrat" w:cs="Arial"/>
          <w:b/>
          <w:bCs/>
        </w:rPr>
        <w:t>Upcoming Exhibitions </w:t>
      </w:r>
    </w:p>
    <w:p w14:paraId="50BB4B20" w14:textId="77777777" w:rsidR="008D160E" w:rsidRPr="00386167" w:rsidRDefault="008D160E" w:rsidP="00386167">
      <w:pPr>
        <w:spacing w:line="480" w:lineRule="auto"/>
        <w:rPr>
          <w:rFonts w:ascii="Montserrat" w:eastAsia="Montserrat" w:hAnsi="Montserrat" w:cs="Arial"/>
          <w:i/>
          <w:iCs/>
        </w:rPr>
      </w:pPr>
      <w:r w:rsidRPr="00386167">
        <w:rPr>
          <w:rFonts w:ascii="Montserrat" w:eastAsia="Montserrat" w:hAnsi="Montserrat" w:cs="Arial"/>
          <w:i/>
          <w:iCs/>
        </w:rPr>
        <w:t>The Port of Cork Collection</w:t>
      </w:r>
    </w:p>
    <w:p w14:paraId="3C3DF819" w14:textId="60661B9F" w:rsidR="008D160E" w:rsidRPr="00386167" w:rsidRDefault="008D160E" w:rsidP="00386167">
      <w:pPr>
        <w:spacing w:line="480" w:lineRule="auto"/>
        <w:rPr>
          <w:rFonts w:ascii="Montserrat" w:eastAsia="Montserrat" w:hAnsi="Montserrat" w:cs="Arial"/>
        </w:rPr>
      </w:pPr>
      <w:r w:rsidRPr="00386167">
        <w:rPr>
          <w:rFonts w:ascii="Montserrat" w:eastAsia="Montserrat" w:hAnsi="Montserrat" w:cs="Arial"/>
        </w:rPr>
        <w:t>26 February – 28 August 2022</w:t>
      </w:r>
    </w:p>
    <w:p w14:paraId="5FFF2D8F" w14:textId="77777777" w:rsidR="00AC476D" w:rsidRPr="00AC476D" w:rsidRDefault="00AC476D" w:rsidP="00386167">
      <w:pPr>
        <w:spacing w:line="480" w:lineRule="auto"/>
        <w:rPr>
          <w:rFonts w:ascii="Montserrat" w:eastAsia="Montserrat" w:hAnsi="Montserrat" w:cs="Arial"/>
          <w:i/>
          <w:iCs/>
        </w:rPr>
      </w:pPr>
      <w:r w:rsidRPr="00AC476D">
        <w:rPr>
          <w:rFonts w:ascii="Montserrat" w:eastAsia="Montserrat" w:hAnsi="Montserrat" w:cs="Arial"/>
          <w:i/>
          <w:iCs/>
        </w:rPr>
        <w:t>BOTANICA: The Art of Plants</w:t>
      </w:r>
    </w:p>
    <w:p w14:paraId="0AB78881" w14:textId="2D0F0AB7" w:rsidR="00386167" w:rsidRPr="00386167" w:rsidRDefault="00386167" w:rsidP="00386167">
      <w:pPr>
        <w:pStyle w:val="Heading3"/>
        <w:spacing w:before="0" w:beforeAutospacing="0" w:after="0" w:afterAutospacing="0" w:line="480" w:lineRule="auto"/>
        <w:jc w:val="both"/>
        <w:rPr>
          <w:rFonts w:ascii="Montserrat" w:hAnsi="Montserrat"/>
          <w:b w:val="0"/>
          <w:bCs w:val="0"/>
          <w:sz w:val="24"/>
          <w:szCs w:val="24"/>
        </w:rPr>
      </w:pPr>
      <w:r w:rsidRPr="00386167">
        <w:rPr>
          <w:rFonts w:ascii="Montserrat" w:hAnsi="Montserrat"/>
          <w:b w:val="0"/>
          <w:bCs w:val="0"/>
          <w:sz w:val="24"/>
          <w:szCs w:val="24"/>
        </w:rPr>
        <w:t>17 March – 18 September</w:t>
      </w:r>
      <w:r w:rsidRPr="00386167">
        <w:rPr>
          <w:rFonts w:ascii="Montserrat" w:hAnsi="Montserrat"/>
          <w:b w:val="0"/>
          <w:bCs w:val="0"/>
          <w:sz w:val="24"/>
          <w:szCs w:val="24"/>
        </w:rPr>
        <w:t xml:space="preserve"> 2022</w:t>
      </w:r>
    </w:p>
    <w:p w14:paraId="30639905" w14:textId="5EA66801" w:rsidR="008D160E" w:rsidRPr="00386167" w:rsidRDefault="008D160E" w:rsidP="00386167">
      <w:pPr>
        <w:spacing w:line="480" w:lineRule="auto"/>
        <w:rPr>
          <w:rFonts w:ascii="Montserrat" w:eastAsia="Montserrat" w:hAnsi="Montserrat" w:cs="Arial"/>
        </w:rPr>
      </w:pPr>
      <w:r w:rsidRPr="00386167">
        <w:rPr>
          <w:rFonts w:ascii="Montserrat" w:eastAsia="Montserrat" w:hAnsi="Montserrat" w:cs="Arial"/>
          <w:i/>
          <w:iCs/>
        </w:rPr>
        <w:t>Zurich Portrait Prize 2021</w:t>
      </w:r>
      <w:r w:rsidRPr="00386167">
        <w:rPr>
          <w:rFonts w:ascii="Montserrat" w:eastAsia="Montserrat" w:hAnsi="Montserrat" w:cs="Arial"/>
        </w:rPr>
        <w:t xml:space="preserve"> &amp; </w:t>
      </w:r>
      <w:r w:rsidRPr="00386167">
        <w:rPr>
          <w:rFonts w:ascii="Montserrat" w:eastAsia="Montserrat" w:hAnsi="Montserrat" w:cs="Arial"/>
          <w:i/>
          <w:iCs/>
        </w:rPr>
        <w:t>Zurich Young Portrait Prize 2021</w:t>
      </w:r>
    </w:p>
    <w:p w14:paraId="77F228A8" w14:textId="77777777" w:rsidR="008D160E" w:rsidRPr="00386167" w:rsidRDefault="008D160E" w:rsidP="00386167">
      <w:pPr>
        <w:spacing w:line="480" w:lineRule="auto"/>
        <w:rPr>
          <w:rFonts w:ascii="Montserrat" w:eastAsia="Montserrat" w:hAnsi="Montserrat" w:cs="Arial"/>
        </w:rPr>
      </w:pPr>
      <w:r w:rsidRPr="00386167">
        <w:rPr>
          <w:rFonts w:ascii="Montserrat" w:eastAsia="Montserrat" w:hAnsi="Montserrat" w:cs="Arial"/>
        </w:rPr>
        <w:t>23 April – 17 July 2022</w:t>
      </w:r>
    </w:p>
    <w:p w14:paraId="00BA653E" w14:textId="77777777" w:rsidR="008D160E" w:rsidRDefault="008D160E" w:rsidP="008D160E">
      <w:pPr>
        <w:spacing w:before="100" w:beforeAutospacing="1" w:after="100" w:afterAutospacing="1" w:line="276" w:lineRule="auto"/>
        <w:jc w:val="both"/>
        <w:rPr>
          <w:rFonts w:ascii="Montserrat" w:hAnsi="Montserrat"/>
          <w:color w:val="404040"/>
        </w:rPr>
      </w:pPr>
    </w:p>
    <w:p w14:paraId="321E3845" w14:textId="77777777" w:rsidR="00EB573E" w:rsidRPr="008D160E" w:rsidRDefault="00EB573E" w:rsidP="008D160E">
      <w:pPr>
        <w:spacing w:before="100" w:beforeAutospacing="1" w:after="100" w:afterAutospacing="1" w:line="276" w:lineRule="auto"/>
        <w:jc w:val="both"/>
        <w:rPr>
          <w:rFonts w:ascii="Montserrat" w:hAnsi="Montserrat"/>
          <w:b/>
          <w:bCs/>
          <w:color w:val="404040"/>
        </w:rPr>
      </w:pPr>
      <w:r w:rsidRPr="00EB573E">
        <w:rPr>
          <w:rFonts w:ascii="Montserrat" w:hAnsi="Montserrat"/>
          <w:b/>
          <w:bCs/>
          <w:color w:val="404040"/>
        </w:rPr>
        <w:t xml:space="preserve">Crawford Gallery Café &amp; Garden Café </w:t>
      </w:r>
    </w:p>
    <w:p w14:paraId="53B86615" w14:textId="3252EB6B" w:rsidR="00EB573E" w:rsidRPr="00EB573E" w:rsidRDefault="00EB573E" w:rsidP="008D160E">
      <w:pPr>
        <w:spacing w:before="100" w:beforeAutospacing="1" w:after="100" w:afterAutospacing="1" w:line="276" w:lineRule="auto"/>
        <w:jc w:val="both"/>
        <w:rPr>
          <w:rFonts w:ascii="Montserrat" w:hAnsi="Montserrat"/>
          <w:color w:val="404040"/>
        </w:rPr>
      </w:pPr>
      <w:r w:rsidRPr="00EB573E">
        <w:rPr>
          <w:rFonts w:ascii="Montserrat" w:hAnsi="Montserrat"/>
          <w:color w:val="404040"/>
        </w:rPr>
        <w:t>The Gallery boasts an award-winning Café in stunning surroundings, serving fresh local produce for which Cork is famous. For opening hours www.crawfordgallerycafe.com</w:t>
      </w:r>
    </w:p>
    <w:p w14:paraId="05544085" w14:textId="58B8D976" w:rsidR="00B9732C" w:rsidRPr="00B9732C" w:rsidRDefault="008D160E" w:rsidP="008D160E">
      <w:pPr>
        <w:spacing w:before="100" w:beforeAutospacing="1" w:after="100" w:afterAutospacing="1" w:line="276" w:lineRule="auto"/>
        <w:jc w:val="both"/>
        <w:rPr>
          <w:rFonts w:ascii="Montserrat" w:hAnsi="Montserrat"/>
          <w:color w:val="404040"/>
        </w:rPr>
      </w:pPr>
      <w:r>
        <w:rPr>
          <w:rFonts w:ascii="Montserrat" w:hAnsi="Montserrat"/>
          <w:b/>
          <w:bCs/>
          <w:noProof/>
          <w:color w:val="FF0000"/>
          <w:lang w:val="en-GB"/>
        </w:rPr>
        <w:drawing>
          <wp:inline distT="0" distB="0" distL="0" distR="0" wp14:anchorId="467B7C47" wp14:editId="0A5B85AA">
            <wp:extent cx="2035890" cy="7874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617" cy="79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95885" w14:textId="4F8A2A5B" w:rsidR="00A3703C" w:rsidRPr="00B9732C" w:rsidRDefault="00A3703C" w:rsidP="008D160E">
      <w:pPr>
        <w:spacing w:line="276" w:lineRule="auto"/>
        <w:rPr>
          <w:rFonts w:ascii="Montserrat" w:hAnsi="Montserrat"/>
          <w:b/>
          <w:bCs/>
          <w:color w:val="FF0000"/>
          <w:lang w:val="en-GB"/>
        </w:rPr>
      </w:pPr>
    </w:p>
    <w:sectPr w:rsidR="00A3703C" w:rsidRPr="00B973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03C"/>
    <w:rsid w:val="000227B5"/>
    <w:rsid w:val="0007572E"/>
    <w:rsid w:val="000B7460"/>
    <w:rsid w:val="000C204D"/>
    <w:rsid w:val="00143787"/>
    <w:rsid w:val="001952FB"/>
    <w:rsid w:val="001969A1"/>
    <w:rsid w:val="001C7F20"/>
    <w:rsid w:val="00207E9F"/>
    <w:rsid w:val="00235194"/>
    <w:rsid w:val="002519A2"/>
    <w:rsid w:val="002C4D92"/>
    <w:rsid w:val="002D0749"/>
    <w:rsid w:val="002F257A"/>
    <w:rsid w:val="002F7017"/>
    <w:rsid w:val="003234CA"/>
    <w:rsid w:val="00356309"/>
    <w:rsid w:val="00377AA0"/>
    <w:rsid w:val="00382D81"/>
    <w:rsid w:val="00386167"/>
    <w:rsid w:val="00390B80"/>
    <w:rsid w:val="003C4D5D"/>
    <w:rsid w:val="003E2EBD"/>
    <w:rsid w:val="00401DBE"/>
    <w:rsid w:val="004342DF"/>
    <w:rsid w:val="00450B60"/>
    <w:rsid w:val="00455E85"/>
    <w:rsid w:val="00474F40"/>
    <w:rsid w:val="00481570"/>
    <w:rsid w:val="004C71CD"/>
    <w:rsid w:val="004F7BE9"/>
    <w:rsid w:val="005250D6"/>
    <w:rsid w:val="0058447F"/>
    <w:rsid w:val="005F53FE"/>
    <w:rsid w:val="006043BF"/>
    <w:rsid w:val="006316D4"/>
    <w:rsid w:val="006A2D2A"/>
    <w:rsid w:val="006D091F"/>
    <w:rsid w:val="006E2956"/>
    <w:rsid w:val="006E40E3"/>
    <w:rsid w:val="006F3D86"/>
    <w:rsid w:val="006F7349"/>
    <w:rsid w:val="00721D34"/>
    <w:rsid w:val="00735670"/>
    <w:rsid w:val="00765C87"/>
    <w:rsid w:val="00776CAA"/>
    <w:rsid w:val="007E4EA4"/>
    <w:rsid w:val="007F4BC0"/>
    <w:rsid w:val="007F5EE6"/>
    <w:rsid w:val="008157DD"/>
    <w:rsid w:val="008B0A62"/>
    <w:rsid w:val="008D160E"/>
    <w:rsid w:val="008F62F0"/>
    <w:rsid w:val="00925BD9"/>
    <w:rsid w:val="009A7840"/>
    <w:rsid w:val="00A008DB"/>
    <w:rsid w:val="00A04453"/>
    <w:rsid w:val="00A3703C"/>
    <w:rsid w:val="00AB1F49"/>
    <w:rsid w:val="00AC476D"/>
    <w:rsid w:val="00AC5057"/>
    <w:rsid w:val="00AE4B5B"/>
    <w:rsid w:val="00B17151"/>
    <w:rsid w:val="00B478E8"/>
    <w:rsid w:val="00B9732C"/>
    <w:rsid w:val="00BC539F"/>
    <w:rsid w:val="00BC6C76"/>
    <w:rsid w:val="00BE4C98"/>
    <w:rsid w:val="00BE5A4C"/>
    <w:rsid w:val="00C02529"/>
    <w:rsid w:val="00C143AE"/>
    <w:rsid w:val="00C36EA4"/>
    <w:rsid w:val="00C855BE"/>
    <w:rsid w:val="00CB3D6F"/>
    <w:rsid w:val="00CD05D8"/>
    <w:rsid w:val="00CF36C9"/>
    <w:rsid w:val="00D73FD8"/>
    <w:rsid w:val="00DB3C2C"/>
    <w:rsid w:val="00DE3C76"/>
    <w:rsid w:val="00E166DE"/>
    <w:rsid w:val="00E30F09"/>
    <w:rsid w:val="00E578AA"/>
    <w:rsid w:val="00E646F7"/>
    <w:rsid w:val="00E93375"/>
    <w:rsid w:val="00EA7296"/>
    <w:rsid w:val="00EB0F9F"/>
    <w:rsid w:val="00EB4530"/>
    <w:rsid w:val="00EB573E"/>
    <w:rsid w:val="00EC74D8"/>
    <w:rsid w:val="00ED40C4"/>
    <w:rsid w:val="00F0358C"/>
    <w:rsid w:val="00F4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67296"/>
  <w15:chartTrackingRefBased/>
  <w15:docId w15:val="{69C18D74-EEBE-6D43-AA46-BE5E7DE38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32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476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A3703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3703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A3703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3703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EB57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573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B0F9F"/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EB4530"/>
  </w:style>
  <w:style w:type="character" w:customStyle="1" w:styleId="Heading1Char">
    <w:name w:val="Heading 1 Char"/>
    <w:basedOn w:val="DefaultParagraphFont"/>
    <w:link w:val="Heading1"/>
    <w:uiPriority w:val="9"/>
    <w:rsid w:val="00AC476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styleId="Emphasis">
    <w:name w:val="Emphasis"/>
    <w:basedOn w:val="DefaultParagraphFont"/>
    <w:uiPriority w:val="20"/>
    <w:qFormat/>
    <w:rsid w:val="00207E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Milner</dc:creator>
  <cp:keywords/>
  <dc:description/>
  <cp:lastModifiedBy>Kayleigh Milner</cp:lastModifiedBy>
  <cp:revision>65</cp:revision>
  <dcterms:created xsi:type="dcterms:W3CDTF">2022-02-16T10:04:00Z</dcterms:created>
  <dcterms:modified xsi:type="dcterms:W3CDTF">2022-02-16T12:49:00Z</dcterms:modified>
</cp:coreProperties>
</file>