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0494" w14:textId="77777777" w:rsidR="00E8744D" w:rsidRPr="00A4152A" w:rsidRDefault="00E8744D" w:rsidP="00E8744D">
      <w:pPr>
        <w:rPr>
          <w:rFonts w:ascii="Montserrat" w:hAnsi="Montserrat"/>
          <w:b/>
          <w:bCs/>
        </w:rPr>
      </w:pPr>
      <w:r w:rsidRPr="00A4152A">
        <w:rPr>
          <w:rFonts w:ascii="Montserrat" w:hAnsi="Montserrat"/>
          <w:b/>
          <w:bCs/>
        </w:rPr>
        <w:t>Exploring the dark, dark world of perpetrator trauma with artist Dominic Thorpe</w:t>
      </w:r>
    </w:p>
    <w:p w14:paraId="2DBA8BDE" w14:textId="77777777" w:rsidR="00E8744D" w:rsidRPr="00A4152A" w:rsidRDefault="00E8744D" w:rsidP="00E8744D">
      <w:pPr>
        <w:rPr>
          <w:rFonts w:ascii="Montserrat" w:hAnsi="Montserrat"/>
        </w:rPr>
      </w:pPr>
      <w:r w:rsidRPr="00A4152A">
        <w:rPr>
          <w:rFonts w:ascii="Montserrat" w:hAnsi="Montserrat"/>
        </w:rPr>
        <w:t xml:space="preserve">Perpetrator trauma is a condition that has been studied in relation to some of the world’s worst conflicts and atrocities, including the Vietnam War and the Khmer Rouge’s deadly reign of Cambodia. </w:t>
      </w:r>
    </w:p>
    <w:p w14:paraId="68947EEA" w14:textId="77777777" w:rsidR="00E8744D" w:rsidRPr="00A4152A" w:rsidRDefault="00E8744D" w:rsidP="00E8744D">
      <w:pPr>
        <w:rPr>
          <w:rFonts w:ascii="Montserrat" w:hAnsi="Montserrat" w:cs="Calibri"/>
          <w:color w:val="212121"/>
        </w:rPr>
      </w:pPr>
      <w:r w:rsidRPr="00A4152A">
        <w:rPr>
          <w:rFonts w:ascii="Montserrat" w:hAnsi="Montserrat" w:cs="Calibri"/>
          <w:color w:val="212121"/>
        </w:rPr>
        <w:t>Closer to home, has perpetrator trauma been a feature of Irish history too, not least in the context of the Irish Civil War and The Troubles?</w:t>
      </w:r>
    </w:p>
    <w:p w14:paraId="23D5CAD9" w14:textId="77777777" w:rsidR="00E8744D" w:rsidRPr="00A4152A" w:rsidRDefault="00E8744D" w:rsidP="00E8744D">
      <w:pPr>
        <w:rPr>
          <w:rFonts w:ascii="Montserrat" w:hAnsi="Montserrat" w:cs="Calibri"/>
          <w:color w:val="212121"/>
        </w:rPr>
      </w:pPr>
      <w:r w:rsidRPr="00A4152A">
        <w:rPr>
          <w:rFonts w:ascii="Montserrat" w:hAnsi="Montserrat"/>
        </w:rPr>
        <w:t>Perpetrator trauma, broadly characterised as the pain of causing pain</w:t>
      </w:r>
      <w:r w:rsidRPr="00A4152A">
        <w:rPr>
          <w:rFonts w:ascii="Montserrat" w:hAnsi="Montserrat"/>
          <w:color w:val="000000" w:themeColor="text1"/>
        </w:rPr>
        <w:t xml:space="preserve">, </w:t>
      </w:r>
      <w:r w:rsidRPr="00A4152A">
        <w:rPr>
          <w:rFonts w:ascii="Montserrat" w:hAnsi="Montserrat" w:cs="Arial"/>
          <w:color w:val="000000" w:themeColor="text1"/>
          <w:shd w:val="clear" w:color="auto" w:fill="FFFFFF"/>
        </w:rPr>
        <w:t>can be experienced by individuals and groups struggling to comprehend and process violence they have been directly or indirectly</w:t>
      </w:r>
      <w:r w:rsidRPr="00A4152A">
        <w:rPr>
          <w:rFonts w:ascii="Montserrat" w:hAnsi="Montserrat" w:cs="Arial"/>
          <w:color w:val="000000" w:themeColor="text1"/>
        </w:rPr>
        <w:t xml:space="preserve"> </w:t>
      </w:r>
      <w:r w:rsidRPr="00A4152A">
        <w:rPr>
          <w:rFonts w:ascii="Montserrat" w:hAnsi="Montserrat" w:cs="Arial"/>
          <w:color w:val="000000" w:themeColor="text1"/>
          <w:shd w:val="clear" w:color="auto" w:fill="FFFFFF"/>
        </w:rPr>
        <w:t xml:space="preserve">responsible for. </w:t>
      </w:r>
    </w:p>
    <w:p w14:paraId="5BD3B9A0" w14:textId="77777777" w:rsidR="00E8744D" w:rsidRPr="00A4152A" w:rsidRDefault="00E8744D" w:rsidP="00E8744D">
      <w:pPr>
        <w:rPr>
          <w:rFonts w:ascii="Montserrat" w:hAnsi="Montserrat"/>
        </w:rPr>
      </w:pPr>
      <w:r w:rsidRPr="00A4152A">
        <w:rPr>
          <w:rFonts w:ascii="Montserrat" w:hAnsi="Montserrat"/>
        </w:rPr>
        <w:t>It is often overlooked in the quest to centre victim and survivor experiences of violence, but to recognise it is to acknowledge a fuller spectrum of the trauma that can exist within society in the aftermath of violence.</w:t>
      </w:r>
    </w:p>
    <w:p w14:paraId="64852450" w14:textId="77777777" w:rsidR="00E8744D" w:rsidRPr="00A4152A" w:rsidRDefault="00E8744D" w:rsidP="00E8744D">
      <w:pPr>
        <w:rPr>
          <w:rFonts w:ascii="Montserrat" w:hAnsi="Montserrat"/>
        </w:rPr>
      </w:pPr>
      <w:r w:rsidRPr="00A4152A">
        <w:rPr>
          <w:rFonts w:ascii="Montserrat" w:hAnsi="Montserrat"/>
        </w:rPr>
        <w:t xml:space="preserve">Artist Dominic Thorpe, who has been exploring perpetrator trauma in an Irish context for several years, brings a symposium on perpetrator trauma and the Irish Civil War to Crawford Art Gallery this January. </w:t>
      </w:r>
    </w:p>
    <w:p w14:paraId="62CEEE32" w14:textId="77777777" w:rsidR="00E8744D" w:rsidRPr="00A4152A" w:rsidRDefault="00E8744D" w:rsidP="00E8744D">
      <w:pPr>
        <w:shd w:val="clear" w:color="auto" w:fill="FFFFFF"/>
        <w:spacing w:line="235" w:lineRule="atLeast"/>
        <w:rPr>
          <w:rFonts w:ascii="Montserrat" w:eastAsia="Times New Roman" w:hAnsi="Montserrat" w:cstheme="minorHAnsi"/>
          <w:lang w:eastAsia="en-IE"/>
        </w:rPr>
      </w:pPr>
      <w:r w:rsidRPr="00A4152A">
        <w:rPr>
          <w:rFonts w:ascii="Montserrat" w:eastAsia="Times New Roman" w:hAnsi="Montserrat" w:cstheme="minorHAnsi"/>
          <w:lang w:eastAsia="en-IE"/>
        </w:rPr>
        <w:t>The symposium will explore a fuller account of the personal and societal impacts of violence and the place of perpetrators in memory and commemoration.</w:t>
      </w:r>
    </w:p>
    <w:p w14:paraId="3794EBE6" w14:textId="77777777" w:rsidR="00E8744D" w:rsidRPr="00A4152A" w:rsidRDefault="00E8744D" w:rsidP="00E8744D">
      <w:pPr>
        <w:rPr>
          <w:rFonts w:ascii="Montserrat" w:hAnsi="Montserrat"/>
        </w:rPr>
      </w:pPr>
      <w:r w:rsidRPr="00A4152A">
        <w:rPr>
          <w:rFonts w:ascii="Montserrat" w:hAnsi="Montserrat"/>
        </w:rPr>
        <w:t xml:space="preserve">Experts Dr Cara Levey of University College Cork, Dr </w:t>
      </w:r>
      <w:proofErr w:type="spellStart"/>
      <w:r w:rsidRPr="00A4152A">
        <w:rPr>
          <w:rFonts w:ascii="Montserrat" w:hAnsi="Montserrat"/>
        </w:rPr>
        <w:t>Síobhra</w:t>
      </w:r>
      <w:proofErr w:type="spellEnd"/>
      <w:r w:rsidRPr="00A4152A">
        <w:rPr>
          <w:rFonts w:ascii="Montserrat" w:hAnsi="Montserrat"/>
        </w:rPr>
        <w:t xml:space="preserve"> Aiken of Queen’s University, Belfast, and human rights documentary maker </w:t>
      </w:r>
      <w:proofErr w:type="spellStart"/>
      <w:r w:rsidRPr="00A4152A">
        <w:rPr>
          <w:rFonts w:ascii="Montserrat" w:hAnsi="Montserrat"/>
        </w:rPr>
        <w:t>Peadar</w:t>
      </w:r>
      <w:proofErr w:type="spellEnd"/>
      <w:r w:rsidRPr="00A4152A">
        <w:rPr>
          <w:rFonts w:ascii="Montserrat" w:hAnsi="Montserrat"/>
        </w:rPr>
        <w:t xml:space="preserve"> King will join Thorpe for a public discussion not to be missed. </w:t>
      </w:r>
    </w:p>
    <w:p w14:paraId="672ABA6F" w14:textId="77777777" w:rsidR="00E8744D" w:rsidRPr="00A4152A" w:rsidRDefault="00E8744D" w:rsidP="00E8744D">
      <w:pPr>
        <w:rPr>
          <w:rFonts w:ascii="Montserrat" w:hAnsi="Montserrat" w:cstheme="minorHAnsi"/>
        </w:rPr>
      </w:pPr>
      <w:r w:rsidRPr="00A4152A">
        <w:rPr>
          <w:rFonts w:ascii="Montserrat" w:hAnsi="Montserrat"/>
        </w:rPr>
        <w:t xml:space="preserve">The symposium coincides with </w:t>
      </w:r>
      <w:r w:rsidRPr="00A4152A">
        <w:rPr>
          <w:rFonts w:ascii="Montserrat" w:hAnsi="Montserrat"/>
          <w:i/>
          <w:iCs/>
        </w:rPr>
        <w:t xml:space="preserve">Dark </w:t>
      </w:r>
      <w:proofErr w:type="spellStart"/>
      <w:r w:rsidRPr="00A4152A">
        <w:rPr>
          <w:rFonts w:ascii="Montserrat" w:hAnsi="Montserrat"/>
          <w:i/>
          <w:iCs/>
        </w:rPr>
        <w:t>Dark</w:t>
      </w:r>
      <w:proofErr w:type="spellEnd"/>
      <w:r w:rsidRPr="00A4152A">
        <w:rPr>
          <w:rFonts w:ascii="Montserrat" w:hAnsi="Montserrat"/>
          <w:i/>
          <w:iCs/>
        </w:rPr>
        <w:t xml:space="preserve"> Mouth</w:t>
      </w:r>
      <w:r w:rsidRPr="00A4152A">
        <w:rPr>
          <w:rFonts w:ascii="Montserrat" w:hAnsi="Montserrat"/>
        </w:rPr>
        <w:t xml:space="preserve">, a body of performance, drawing, and installation work by </w:t>
      </w:r>
      <w:r w:rsidRPr="00A4152A">
        <w:rPr>
          <w:rFonts w:ascii="Montserrat" w:hAnsi="Montserrat" w:cstheme="minorHAnsi"/>
        </w:rPr>
        <w:t>Thorpe</w:t>
      </w:r>
      <w:r w:rsidRPr="00A4152A">
        <w:rPr>
          <w:rFonts w:ascii="Montserrat" w:hAnsi="Montserrat"/>
        </w:rPr>
        <w:t xml:space="preserve"> at Crawford Art Gallery</w:t>
      </w:r>
      <w:r w:rsidRPr="00A4152A">
        <w:rPr>
          <w:rFonts w:ascii="Montserrat" w:hAnsi="Montserrat" w:cstheme="minorHAnsi"/>
        </w:rPr>
        <w:t xml:space="preserve">, exploring perpetrator trauma and the Irish Civil War in Cork city. </w:t>
      </w:r>
    </w:p>
    <w:p w14:paraId="6D3F1308" w14:textId="77777777" w:rsidR="00E8744D" w:rsidRPr="00A4152A" w:rsidRDefault="00E8744D" w:rsidP="00E8744D">
      <w:pPr>
        <w:rPr>
          <w:rFonts w:ascii="Montserrat" w:hAnsi="Montserrat" w:cstheme="minorHAnsi"/>
          <w:color w:val="191919"/>
        </w:rPr>
      </w:pPr>
      <w:r w:rsidRPr="00A4152A">
        <w:rPr>
          <w:rFonts w:ascii="Montserrat" w:hAnsi="Montserrat" w:cstheme="minorHAnsi"/>
          <w:i/>
          <w:iCs/>
        </w:rPr>
        <w:t xml:space="preserve">Dark </w:t>
      </w:r>
      <w:proofErr w:type="spellStart"/>
      <w:r w:rsidRPr="00A4152A">
        <w:rPr>
          <w:rFonts w:ascii="Montserrat" w:hAnsi="Montserrat" w:cstheme="minorHAnsi"/>
          <w:i/>
          <w:iCs/>
        </w:rPr>
        <w:t>Dark</w:t>
      </w:r>
      <w:proofErr w:type="spellEnd"/>
      <w:r w:rsidRPr="00A4152A">
        <w:rPr>
          <w:rFonts w:ascii="Montserrat" w:hAnsi="Montserrat" w:cstheme="minorHAnsi"/>
          <w:i/>
          <w:iCs/>
        </w:rPr>
        <w:t xml:space="preserve"> Mouth</w:t>
      </w:r>
      <w:r w:rsidRPr="00A4152A">
        <w:rPr>
          <w:rFonts w:ascii="Montserrat" w:hAnsi="Montserrat" w:cstheme="minorHAnsi"/>
        </w:rPr>
        <w:t xml:space="preserve"> is one of six project awards commissioned as part of </w:t>
      </w:r>
      <w:r w:rsidRPr="00A4152A">
        <w:rPr>
          <w:rFonts w:ascii="Montserrat" w:hAnsi="Montserrat" w:cstheme="minorHAnsi"/>
          <w:i/>
          <w:iCs/>
        </w:rPr>
        <w:t>Building as Witness</w:t>
      </w:r>
      <w:r w:rsidRPr="00A4152A">
        <w:rPr>
          <w:rFonts w:ascii="Montserrat" w:hAnsi="Montserrat" w:cstheme="minorHAnsi"/>
        </w:rPr>
        <w:t xml:space="preserve">, a Decade of Centenaries programme </w:t>
      </w:r>
      <w:r w:rsidRPr="00A4152A">
        <w:rPr>
          <w:rFonts w:ascii="Montserrat" w:hAnsi="Montserrat" w:cstheme="minorHAnsi"/>
          <w:color w:val="191919"/>
        </w:rPr>
        <w:t>focusing on the site of Crawford Art Gallery, which was itself witness to fascinating histories of local, national, and international importance surrounding the Irish Civil War period.</w:t>
      </w:r>
    </w:p>
    <w:p w14:paraId="27CA0A86" w14:textId="77777777" w:rsidR="00E8744D" w:rsidRPr="00A4152A" w:rsidRDefault="00E8744D" w:rsidP="00E8744D">
      <w:pPr>
        <w:rPr>
          <w:rFonts w:ascii="Montserrat" w:hAnsi="Montserrat" w:cstheme="minorHAnsi"/>
        </w:rPr>
      </w:pPr>
      <w:r w:rsidRPr="00A4152A">
        <w:rPr>
          <w:rFonts w:ascii="Montserrat" w:hAnsi="Montserrat" w:cstheme="minorHAnsi"/>
        </w:rPr>
        <w:t xml:space="preserve">More information on the individual speakers and on the </w:t>
      </w:r>
      <w:r w:rsidRPr="00A4152A">
        <w:rPr>
          <w:rFonts w:ascii="Montserrat" w:hAnsi="Montserrat" w:cstheme="minorHAnsi"/>
          <w:i/>
          <w:iCs/>
        </w:rPr>
        <w:t>Building as Witness</w:t>
      </w:r>
      <w:r w:rsidRPr="00A4152A">
        <w:rPr>
          <w:rFonts w:ascii="Montserrat" w:hAnsi="Montserrat" w:cstheme="minorHAnsi"/>
        </w:rPr>
        <w:t xml:space="preserve"> programme, as well as a link to a folder of images, are below in the editor’s notes.</w:t>
      </w:r>
    </w:p>
    <w:p w14:paraId="0D0290D2" w14:textId="77777777" w:rsidR="00E8744D" w:rsidRPr="00A4152A" w:rsidRDefault="00E8744D" w:rsidP="00E8744D">
      <w:pPr>
        <w:shd w:val="clear" w:color="auto" w:fill="FFFFFF"/>
        <w:spacing w:line="235" w:lineRule="atLeast"/>
        <w:rPr>
          <w:rFonts w:ascii="Montserrat" w:eastAsia="Times New Roman" w:hAnsi="Montserrat" w:cstheme="minorHAnsi"/>
          <w:lang w:eastAsia="en-IE"/>
        </w:rPr>
      </w:pPr>
      <w:r w:rsidRPr="00A4152A">
        <w:rPr>
          <w:rFonts w:ascii="Montserrat" w:eastAsia="Times New Roman" w:hAnsi="Montserrat" w:cstheme="minorHAnsi"/>
          <w:lang w:eastAsia="en-IE"/>
        </w:rPr>
        <w:t xml:space="preserve">Dr </w:t>
      </w:r>
      <w:proofErr w:type="spellStart"/>
      <w:r w:rsidRPr="00A4152A">
        <w:rPr>
          <w:rFonts w:ascii="Montserrat" w:eastAsia="Times New Roman" w:hAnsi="Montserrat" w:cstheme="minorHAnsi"/>
          <w:lang w:eastAsia="en-IE"/>
        </w:rPr>
        <w:t>Síobhra</w:t>
      </w:r>
      <w:proofErr w:type="spellEnd"/>
      <w:r w:rsidRPr="00A4152A">
        <w:rPr>
          <w:rFonts w:ascii="Montserrat" w:eastAsia="Times New Roman" w:hAnsi="Montserrat" w:cstheme="minorHAnsi"/>
          <w:lang w:eastAsia="en-IE"/>
        </w:rPr>
        <w:t xml:space="preserve"> Aiken will speak on Perpetrator Trauma and the Irish Civil War, Dr Cara Levey will address </w:t>
      </w:r>
      <w:r w:rsidRPr="00A4152A">
        <w:rPr>
          <w:rFonts w:ascii="Montserrat" w:hAnsi="Montserrat" w:cstheme="minorHAnsi"/>
          <w:color w:val="000000"/>
          <w:shd w:val="clear" w:color="auto" w:fill="FFFFFF"/>
        </w:rPr>
        <w:t xml:space="preserve">the Place of Perpetrators in the Commemoration of Atrocity in Latin America, </w:t>
      </w:r>
      <w:r w:rsidRPr="00A4152A">
        <w:rPr>
          <w:rFonts w:ascii="Montserrat" w:eastAsia="Times New Roman" w:hAnsi="Montserrat" w:cstheme="minorHAnsi"/>
          <w:lang w:eastAsia="en-IE"/>
        </w:rPr>
        <w:t xml:space="preserve">and Dr Dominic Thorpe will talk about Perpetrator Trauma and Contemporary Visual Art from Ireland, followed by a panel discussion chaired by </w:t>
      </w:r>
      <w:proofErr w:type="spellStart"/>
      <w:r w:rsidRPr="00A4152A">
        <w:rPr>
          <w:rFonts w:ascii="Montserrat" w:hAnsi="Montserrat" w:cstheme="minorHAnsi"/>
        </w:rPr>
        <w:t>Peadar</w:t>
      </w:r>
      <w:proofErr w:type="spellEnd"/>
      <w:r w:rsidRPr="00A4152A">
        <w:rPr>
          <w:rFonts w:ascii="Montserrat" w:hAnsi="Montserrat" w:cstheme="minorHAnsi"/>
        </w:rPr>
        <w:t xml:space="preserve"> King. </w:t>
      </w:r>
    </w:p>
    <w:p w14:paraId="367A8F79" w14:textId="77777777" w:rsidR="00E8744D" w:rsidRPr="00A4152A" w:rsidRDefault="00E8744D" w:rsidP="00E8744D">
      <w:pPr>
        <w:rPr>
          <w:rFonts w:ascii="Montserrat" w:hAnsi="Montserrat"/>
          <w:b/>
          <w:bCs/>
          <w:i/>
          <w:iCs/>
        </w:rPr>
      </w:pPr>
      <w:r w:rsidRPr="00A4152A">
        <w:rPr>
          <w:rFonts w:ascii="Montserrat" w:hAnsi="Montserrat"/>
          <w:b/>
          <w:bCs/>
          <w:i/>
          <w:iCs/>
          <w:noProof/>
        </w:rPr>
        <mc:AlternateContent>
          <mc:Choice Requires="wps">
            <w:drawing>
              <wp:anchor distT="0" distB="0" distL="114300" distR="114300" simplePos="0" relativeHeight="251659264" behindDoc="0" locked="0" layoutInCell="1" allowOverlap="1" wp14:anchorId="65407D18" wp14:editId="760BDFE7">
                <wp:simplePos x="0" y="0"/>
                <wp:positionH relativeFrom="column">
                  <wp:posOffset>6833689</wp:posOffset>
                </wp:positionH>
                <wp:positionV relativeFrom="paragraph">
                  <wp:posOffset>275770</wp:posOffset>
                </wp:positionV>
                <wp:extent cx="246380" cy="45719"/>
                <wp:effectExtent l="0" t="12700" r="0" b="5715"/>
                <wp:wrapNone/>
                <wp:docPr id="2045255684" name="Text Box 6"/>
                <wp:cNvGraphicFramePr/>
                <a:graphic xmlns:a="http://schemas.openxmlformats.org/drawingml/2006/main">
                  <a:graphicData uri="http://schemas.microsoft.com/office/word/2010/wordprocessingShape">
                    <wps:wsp>
                      <wps:cNvSpPr txBox="1"/>
                      <wps:spPr>
                        <a:xfrm flipH="1" flipV="1">
                          <a:off x="0" y="0"/>
                          <a:ext cx="246380" cy="45719"/>
                        </a:xfrm>
                        <a:prstGeom prst="rect">
                          <a:avLst/>
                        </a:prstGeom>
                        <a:noFill/>
                        <a:ln w="6350">
                          <a:noFill/>
                        </a:ln>
                      </wps:spPr>
                      <wps:txbx>
                        <w:txbxContent>
                          <w:p w14:paraId="210E9BD1" w14:textId="77777777" w:rsidR="00E8744D" w:rsidRDefault="00E8744D" w:rsidP="00E87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07D18" id="_x0000_t202" coordsize="21600,21600" o:spt="202" path="m,l,21600r21600,l21600,xe">
                <v:stroke joinstyle="miter"/>
                <v:path gradientshapeok="t" o:connecttype="rect"/>
              </v:shapetype>
              <v:shape id="Text Box 6" o:spid="_x0000_s1026" type="#_x0000_t202" style="position:absolute;margin-left:538.1pt;margin-top:21.7pt;width:19.4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" filled="f" stroked="f" strokeweight=".5pt">
                <v:textbox>
                  <w:txbxContent>
                    <w:p w14:paraId="210E9BD1" w14:textId="77777777" w:rsidR="00E8744D" w:rsidRDefault="00E8744D" w:rsidP="00E8744D"/>
                  </w:txbxContent>
                </v:textbox>
              </v:shape>
            </w:pict>
          </mc:Fallback>
        </mc:AlternateContent>
      </w:r>
      <w:r w:rsidRPr="00A4152A">
        <w:rPr>
          <w:rFonts w:ascii="Montserrat" w:hAnsi="Montserrat"/>
          <w:b/>
          <w:bCs/>
          <w:i/>
          <w:iCs/>
        </w:rPr>
        <w:t xml:space="preserve">Perpetrator Trauma and the Irish Civil War, 10am – 1pm, Saturday 27 January 2024 </w:t>
      </w:r>
    </w:p>
    <w:p w14:paraId="16DEDDDD" w14:textId="77777777" w:rsidR="00E8744D" w:rsidRPr="00A4152A" w:rsidRDefault="00E8744D" w:rsidP="00E8744D">
      <w:pPr>
        <w:shd w:val="clear" w:color="auto" w:fill="FFFFFF"/>
        <w:spacing w:line="235" w:lineRule="atLeast"/>
        <w:rPr>
          <w:rFonts w:ascii="Montserrat" w:eastAsia="Times New Roman" w:hAnsi="Montserrat" w:cstheme="minorHAnsi"/>
          <w:b/>
          <w:bCs/>
          <w:i/>
          <w:iCs/>
          <w:lang w:eastAsia="en-IE"/>
        </w:rPr>
      </w:pPr>
      <w:r w:rsidRPr="00A4152A">
        <w:rPr>
          <w:rFonts w:ascii="Montserrat" w:eastAsia="Times New Roman" w:hAnsi="Montserrat" w:cstheme="minorHAnsi"/>
          <w:b/>
          <w:bCs/>
          <w:i/>
          <w:iCs/>
          <w:lang w:eastAsia="en-IE"/>
        </w:rPr>
        <w:lastRenderedPageBreak/>
        <w:t xml:space="preserve">Dark </w:t>
      </w:r>
      <w:proofErr w:type="spellStart"/>
      <w:r w:rsidRPr="00A4152A">
        <w:rPr>
          <w:rFonts w:ascii="Montserrat" w:eastAsia="Times New Roman" w:hAnsi="Montserrat" w:cstheme="minorHAnsi"/>
          <w:b/>
          <w:bCs/>
          <w:i/>
          <w:iCs/>
          <w:lang w:eastAsia="en-IE"/>
        </w:rPr>
        <w:t>Dark</w:t>
      </w:r>
      <w:proofErr w:type="spellEnd"/>
      <w:r w:rsidRPr="00A4152A">
        <w:rPr>
          <w:rFonts w:ascii="Montserrat" w:eastAsia="Times New Roman" w:hAnsi="Montserrat" w:cstheme="minorHAnsi"/>
          <w:b/>
          <w:bCs/>
          <w:i/>
          <w:iCs/>
          <w:lang w:eastAsia="en-IE"/>
        </w:rPr>
        <w:t xml:space="preserve"> Mouth by Dominic Thorpe runs 15 – 28 January 2024 in Crawford Art Gallery’s Upper Gallery, Gibson Galleries, and Lecture Theatre with a live durational drawing performance from 11am-3pm on Thursday 25 January in the Gibson Galleries. </w:t>
      </w:r>
    </w:p>
    <w:p w14:paraId="7EF23701" w14:textId="77777777" w:rsidR="00E8744D" w:rsidRPr="00A4152A" w:rsidRDefault="00E8744D" w:rsidP="00E8744D">
      <w:pPr>
        <w:shd w:val="clear" w:color="auto" w:fill="FFFFFF"/>
        <w:spacing w:line="235" w:lineRule="atLeast"/>
        <w:rPr>
          <w:rFonts w:ascii="Montserrat" w:eastAsia="Times New Roman" w:hAnsi="Montserrat" w:cstheme="minorHAnsi"/>
          <w:b/>
          <w:bCs/>
          <w:lang w:eastAsia="en-IE"/>
        </w:rPr>
      </w:pPr>
      <w:r w:rsidRPr="00A4152A">
        <w:rPr>
          <w:rFonts w:ascii="Montserrat" w:eastAsia="Times New Roman" w:hAnsi="Montserrat" w:cstheme="minorHAnsi"/>
          <w:b/>
          <w:bCs/>
          <w:lang w:eastAsia="en-IE"/>
        </w:rPr>
        <w:t>Notes to editors</w:t>
      </w:r>
    </w:p>
    <w:p w14:paraId="2D352BC2" w14:textId="77777777" w:rsidR="00E8744D" w:rsidRPr="00A4152A" w:rsidRDefault="00E8744D" w:rsidP="00E8744D">
      <w:pPr>
        <w:shd w:val="clear" w:color="auto" w:fill="FFFFFF"/>
        <w:spacing w:line="235" w:lineRule="atLeast"/>
        <w:rPr>
          <w:rFonts w:ascii="Montserrat" w:eastAsia="Times New Roman" w:hAnsi="Montserrat" w:cstheme="minorHAnsi"/>
          <w:b/>
          <w:bCs/>
          <w:lang w:eastAsia="en-IE"/>
        </w:rPr>
      </w:pPr>
      <w:r w:rsidRPr="00A4152A">
        <w:rPr>
          <w:rFonts w:ascii="Montserrat" w:eastAsia="Times New Roman" w:hAnsi="Montserrat" w:cstheme="minorHAnsi"/>
          <w:b/>
          <w:bCs/>
          <w:lang w:eastAsia="en-IE"/>
        </w:rPr>
        <w:t>For more images click here.</w:t>
      </w:r>
    </w:p>
    <w:p w14:paraId="6BDC77D5" w14:textId="77777777" w:rsidR="00E8744D" w:rsidRPr="00A4152A" w:rsidRDefault="00E8744D" w:rsidP="00E8744D">
      <w:pPr>
        <w:shd w:val="clear" w:color="auto" w:fill="FFFFFF"/>
        <w:spacing w:line="235" w:lineRule="atLeast"/>
        <w:rPr>
          <w:rFonts w:ascii="Montserrat" w:eastAsia="Times New Roman" w:hAnsi="Montserrat" w:cstheme="minorHAnsi"/>
          <w:b/>
          <w:bCs/>
          <w:lang w:eastAsia="en-IE"/>
        </w:rPr>
      </w:pPr>
      <w:r w:rsidRPr="00A4152A">
        <w:rPr>
          <w:rFonts w:ascii="Montserrat" w:eastAsia="Times New Roman" w:hAnsi="Montserrat" w:cstheme="minorHAnsi"/>
          <w:b/>
          <w:bCs/>
          <w:lang w:eastAsia="en-IE"/>
        </w:rPr>
        <w:t xml:space="preserve">For more on Building </w:t>
      </w:r>
      <w:proofErr w:type="gramStart"/>
      <w:r w:rsidRPr="00A4152A">
        <w:rPr>
          <w:rFonts w:ascii="Montserrat" w:eastAsia="Times New Roman" w:hAnsi="Montserrat" w:cstheme="minorHAnsi"/>
          <w:b/>
          <w:bCs/>
          <w:lang w:eastAsia="en-IE"/>
        </w:rPr>
        <w:t>As</w:t>
      </w:r>
      <w:proofErr w:type="gramEnd"/>
      <w:r w:rsidRPr="00A4152A">
        <w:rPr>
          <w:rFonts w:ascii="Montserrat" w:eastAsia="Times New Roman" w:hAnsi="Montserrat" w:cstheme="minorHAnsi"/>
          <w:b/>
          <w:bCs/>
          <w:lang w:eastAsia="en-IE"/>
        </w:rPr>
        <w:t xml:space="preserve"> Witness, click here. </w:t>
      </w:r>
    </w:p>
    <w:p w14:paraId="03EE15BA" w14:textId="77777777" w:rsidR="00E8744D" w:rsidRPr="00A4152A" w:rsidRDefault="00E8744D" w:rsidP="00E8744D">
      <w:pPr>
        <w:shd w:val="clear" w:color="auto" w:fill="FFFFFF"/>
        <w:spacing w:line="235" w:lineRule="atLeast"/>
        <w:rPr>
          <w:rFonts w:ascii="Montserrat" w:eastAsia="Times New Roman" w:hAnsi="Montserrat" w:cstheme="minorHAnsi"/>
          <w:b/>
          <w:bCs/>
          <w:lang w:eastAsia="en-IE"/>
        </w:rPr>
      </w:pPr>
      <w:r w:rsidRPr="00A4152A">
        <w:rPr>
          <w:rFonts w:ascii="Montserrat" w:eastAsia="Times New Roman" w:hAnsi="Montserrat" w:cstheme="minorHAnsi"/>
          <w:b/>
          <w:bCs/>
          <w:lang w:eastAsia="en-IE"/>
        </w:rPr>
        <w:t>More on the speakers:</w:t>
      </w:r>
    </w:p>
    <w:p w14:paraId="5FC4310C" w14:textId="77777777" w:rsidR="00E8744D" w:rsidRPr="00A4152A" w:rsidRDefault="00E8744D" w:rsidP="00E8744D">
      <w:pPr>
        <w:rPr>
          <w:rFonts w:ascii="Montserrat" w:hAnsi="Montserrat"/>
        </w:rPr>
      </w:pPr>
      <w:proofErr w:type="spellStart"/>
      <w:r w:rsidRPr="00A4152A">
        <w:rPr>
          <w:rFonts w:ascii="Montserrat" w:hAnsi="Montserrat" w:cstheme="minorHAnsi"/>
          <w:b/>
          <w:bCs/>
        </w:rPr>
        <w:t>Dr.</w:t>
      </w:r>
      <w:proofErr w:type="spellEnd"/>
      <w:r w:rsidRPr="00A4152A">
        <w:rPr>
          <w:rFonts w:ascii="Montserrat" w:hAnsi="Montserrat" w:cstheme="minorHAnsi"/>
          <w:b/>
          <w:bCs/>
        </w:rPr>
        <w:t xml:space="preserve"> </w:t>
      </w:r>
      <w:proofErr w:type="spellStart"/>
      <w:r w:rsidRPr="00A4152A">
        <w:rPr>
          <w:rFonts w:ascii="Montserrat" w:hAnsi="Montserrat" w:cstheme="minorHAnsi"/>
          <w:b/>
          <w:bCs/>
        </w:rPr>
        <w:t>Síobhra</w:t>
      </w:r>
      <w:proofErr w:type="spellEnd"/>
      <w:r w:rsidRPr="00A4152A">
        <w:rPr>
          <w:rFonts w:ascii="Montserrat" w:hAnsi="Montserrat" w:cstheme="minorHAnsi"/>
          <w:b/>
          <w:bCs/>
        </w:rPr>
        <w:t> Aiken</w:t>
      </w:r>
      <w:r w:rsidRPr="00A4152A">
        <w:rPr>
          <w:rFonts w:ascii="Montserrat" w:hAnsi="Montserrat" w:cstheme="minorHAnsi"/>
        </w:rPr>
        <w:t> joined</w:t>
      </w:r>
      <w:r w:rsidRPr="00A4152A">
        <w:rPr>
          <w:rFonts w:ascii="Montserrat" w:hAnsi="Montserrat"/>
        </w:rPr>
        <w:t xml:space="preserve"> the Department of Irish and Celtic Studies at Queens University in 2021. She holds a BA in European Studies from Trinity College, an MA in Irish Studies from the National University of Ireland, Galway, and a Postgraduate Diploma in Irish-language Translation and Editing from Maynooth University. She graduated with a PhD in 2020 from the Centre for Irish Studies, National University of Ireland, Galway. Her first monograph, Spiritual Wounds: Trauma, </w:t>
      </w:r>
      <w:proofErr w:type="gramStart"/>
      <w:r w:rsidRPr="00A4152A">
        <w:rPr>
          <w:rFonts w:ascii="Montserrat" w:hAnsi="Montserrat"/>
        </w:rPr>
        <w:t>Testimony</w:t>
      </w:r>
      <w:proofErr w:type="gramEnd"/>
      <w:r w:rsidRPr="00A4152A">
        <w:rPr>
          <w:rFonts w:ascii="Montserrat" w:hAnsi="Montserrat"/>
        </w:rPr>
        <w:t xml:space="preserve"> and the Irish Civil War, was published in April 2022 by Irish Academic Press, awarded the Michael J. Durkan Prize for Books in Language and Culture 2022 and the Whitfield prize from the Royal Historical Society 2023.</w:t>
      </w:r>
    </w:p>
    <w:p w14:paraId="049A8735" w14:textId="77777777" w:rsidR="00E8744D" w:rsidRPr="00A4152A" w:rsidRDefault="00E8744D" w:rsidP="00E8744D">
      <w:pPr>
        <w:rPr>
          <w:rFonts w:ascii="Montserrat" w:hAnsi="Montserrat"/>
        </w:rPr>
      </w:pPr>
      <w:proofErr w:type="spellStart"/>
      <w:r w:rsidRPr="00A4152A">
        <w:rPr>
          <w:rFonts w:ascii="Montserrat" w:hAnsi="Montserrat"/>
          <w:b/>
          <w:bCs/>
        </w:rPr>
        <w:t>Dr.</w:t>
      </w:r>
      <w:proofErr w:type="spellEnd"/>
      <w:r w:rsidRPr="00A4152A">
        <w:rPr>
          <w:rFonts w:ascii="Montserrat" w:hAnsi="Montserrat"/>
          <w:b/>
          <w:bCs/>
        </w:rPr>
        <w:t xml:space="preserve"> Cara Levey</w:t>
      </w:r>
      <w:r w:rsidRPr="00A4152A">
        <w:rPr>
          <w:rFonts w:ascii="Montserrat" w:hAnsi="Montserrat"/>
        </w:rPr>
        <w:t xml:space="preserve"> (MA University of London, PHD University of Leeds) is Senior Lecturer in Latin America Studies at University College Cork. Her work focuses on the politics of memory in and beyond the Southern Cone. She is the author of Fragile Memory, Shifting Impunity: Commemoration and Contestation in Post-dictatorship Argentina and Uruguay (Peter Lang, 2016), a study that goes beyond architectural readings of memorials to explore the underlying debates and controversies of memory-making in the aftermath of state terrorism. </w:t>
      </w:r>
    </w:p>
    <w:p w14:paraId="3741BAAC" w14:textId="77777777" w:rsidR="00E8744D" w:rsidRPr="00A4152A" w:rsidRDefault="00E8744D" w:rsidP="00E8744D">
      <w:pPr>
        <w:rPr>
          <w:rFonts w:ascii="Montserrat" w:hAnsi="Montserrat"/>
          <w:lang w:eastAsia="en-IE"/>
        </w:rPr>
      </w:pPr>
      <w:proofErr w:type="spellStart"/>
      <w:r w:rsidRPr="00A4152A">
        <w:rPr>
          <w:rFonts w:ascii="Montserrat" w:hAnsi="Montserrat"/>
          <w:b/>
          <w:bCs/>
          <w:lang w:eastAsia="en-IE"/>
        </w:rPr>
        <w:t>Dr.</w:t>
      </w:r>
      <w:proofErr w:type="spellEnd"/>
      <w:r w:rsidRPr="00A4152A">
        <w:rPr>
          <w:rFonts w:ascii="Montserrat" w:hAnsi="Montserrat"/>
          <w:b/>
          <w:bCs/>
          <w:lang w:eastAsia="en-IE"/>
        </w:rPr>
        <w:t xml:space="preserve"> Dominic Thorpe</w:t>
      </w:r>
      <w:r w:rsidRPr="00A4152A">
        <w:rPr>
          <w:rFonts w:ascii="Montserrat" w:hAnsi="Montserrat"/>
          <w:lang w:eastAsia="en-IE"/>
        </w:rPr>
        <w:t xml:space="preserve"> is an Irish visual artist who works through performance art, video, photography, drawing, installation, collaborative and relational based processes. He has shown and performed extensively in Ireland and internationally including at the Tasmanian Museum and Gallery, Bangkok Cultural Centre, Ulster Museum </w:t>
      </w:r>
      <w:proofErr w:type="gramStart"/>
      <w:r w:rsidRPr="00A4152A">
        <w:rPr>
          <w:rFonts w:ascii="Montserrat" w:hAnsi="Montserrat"/>
          <w:lang w:eastAsia="en-IE"/>
        </w:rPr>
        <w:t>Belfast</w:t>
      </w:r>
      <w:proofErr w:type="gramEnd"/>
      <w:r w:rsidRPr="00A4152A">
        <w:rPr>
          <w:rFonts w:ascii="Montserrat" w:hAnsi="Montserrat"/>
          <w:lang w:eastAsia="en-IE"/>
        </w:rPr>
        <w:t xml:space="preserve"> and Galway Arts Centre. Much of his work addresses contemporary and historical violence, human </w:t>
      </w:r>
      <w:proofErr w:type="gramStart"/>
      <w:r w:rsidRPr="00A4152A">
        <w:rPr>
          <w:rFonts w:ascii="Montserrat" w:hAnsi="Montserrat"/>
          <w:lang w:eastAsia="en-IE"/>
        </w:rPr>
        <w:t>rights</w:t>
      </w:r>
      <w:proofErr w:type="gramEnd"/>
      <w:r w:rsidRPr="00A4152A">
        <w:rPr>
          <w:rFonts w:ascii="Montserrat" w:hAnsi="Montserrat"/>
          <w:lang w:eastAsia="en-IE"/>
        </w:rPr>
        <w:t xml:space="preserve"> and institutional abuses. In recent years his focus has expanded to include an exploration of individual and collective perpetrator trauma and in 2022 he received a PhD at Ulster University for research on Performance Art from Ireland and Perpetrator Trauma. </w:t>
      </w:r>
    </w:p>
    <w:p w14:paraId="6FA317B9" w14:textId="77777777" w:rsidR="00E8744D" w:rsidRPr="00A4152A" w:rsidRDefault="00E8744D" w:rsidP="00E8744D">
      <w:pPr>
        <w:rPr>
          <w:rFonts w:ascii="Montserrat" w:hAnsi="Montserrat"/>
        </w:rPr>
      </w:pPr>
      <w:proofErr w:type="spellStart"/>
      <w:r w:rsidRPr="00A4152A">
        <w:rPr>
          <w:rFonts w:ascii="Montserrat" w:hAnsi="Montserrat"/>
          <w:b/>
          <w:bCs/>
        </w:rPr>
        <w:t>Peadar</w:t>
      </w:r>
      <w:proofErr w:type="spellEnd"/>
      <w:r w:rsidRPr="00A4152A">
        <w:rPr>
          <w:rFonts w:ascii="Montserrat" w:hAnsi="Montserrat"/>
          <w:b/>
          <w:bCs/>
        </w:rPr>
        <w:t xml:space="preserve"> King</w:t>
      </w:r>
      <w:r w:rsidRPr="00A4152A">
        <w:rPr>
          <w:rFonts w:ascii="Montserrat" w:hAnsi="Montserrat"/>
        </w:rPr>
        <w:t xml:space="preserve"> is an Irish documentary filmmaker and writer. For Irish television, he has presented, </w:t>
      </w:r>
      <w:proofErr w:type="gramStart"/>
      <w:r w:rsidRPr="00A4152A">
        <w:rPr>
          <w:rFonts w:ascii="Montserrat" w:hAnsi="Montserrat"/>
        </w:rPr>
        <w:t>produced</w:t>
      </w:r>
      <w:proofErr w:type="gramEnd"/>
      <w:r w:rsidRPr="00A4152A">
        <w:rPr>
          <w:rFonts w:ascii="Montserrat" w:hAnsi="Montserrat"/>
        </w:rPr>
        <w:t xml:space="preserve"> and occasionally directed the award-winning global affairs series What in the World? Hailed by The Irish Times as “terrific and moving, illuminating and insightful…King’s contribution to our understanding of global economic inequality has been impressive”. The series has filmed in over fifty countries across Africa, </w:t>
      </w:r>
      <w:proofErr w:type="gramStart"/>
      <w:r w:rsidRPr="00A4152A">
        <w:rPr>
          <w:rFonts w:ascii="Montserrat" w:hAnsi="Montserrat"/>
        </w:rPr>
        <w:t>Asia</w:t>
      </w:r>
      <w:proofErr w:type="gramEnd"/>
      <w:r w:rsidRPr="00A4152A">
        <w:rPr>
          <w:rFonts w:ascii="Montserrat" w:hAnsi="Montserrat"/>
        </w:rPr>
        <w:t xml:space="preserve"> and The Americas, providing a compelling critique of the current predatory model of neoliberalism. </w:t>
      </w:r>
    </w:p>
    <w:p w14:paraId="5ED1F9BC"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Style w:val="Strong"/>
          <w:rFonts w:ascii="Montserrat" w:hAnsi="Montserrat" w:cs="Arial"/>
          <w:color w:val="414141"/>
          <w:sz w:val="22"/>
          <w:szCs w:val="22"/>
          <w:bdr w:val="none" w:sz="0" w:space="0" w:color="auto" w:frame="1"/>
        </w:rPr>
        <w:lastRenderedPageBreak/>
        <w:t>More about Crawford Art Gallery</w:t>
      </w:r>
    </w:p>
    <w:p w14:paraId="38667FEF"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Style w:val="Strong"/>
          <w:rFonts w:ascii="Montserrat" w:hAnsi="Montserrat" w:cs="Arial"/>
          <w:color w:val="414141"/>
          <w:sz w:val="22"/>
          <w:szCs w:val="22"/>
          <w:bdr w:val="none" w:sz="0" w:space="0" w:color="auto" w:frame="1"/>
        </w:rPr>
        <w:t> </w:t>
      </w:r>
    </w:p>
    <w:p w14:paraId="4F46B71C"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Crawford Art Gallery is an Irish national cultural institution, dedicated to contemporary and historic visual art, located in a significant heritage building in the heart of Cork city. Offering a vibrant and dynamic programme of temporary exhibitions, it is also houses a collection of national importance which tells a compelling story of Cork and Ireland over the last three centuries. </w:t>
      </w:r>
    </w:p>
    <w:p w14:paraId="66EB8B5B"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w:t>
      </w:r>
    </w:p>
    <w:p w14:paraId="754E0842"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xml:space="preserve">Originally built in 1724 as the city’s Customs House, the Gallery is home to the famous Canova Casts, gifted to Cork two centuries ago. Featured in the gallery’s collection of over 3,000 objects are contemporary artists Aideen Barry, Gerard Byrne, Maud Cotter, Dorothy Cross, </w:t>
      </w:r>
      <w:proofErr w:type="spellStart"/>
      <w:r w:rsidRPr="00A4152A">
        <w:rPr>
          <w:rFonts w:ascii="Montserrat" w:hAnsi="Montserrat" w:cs="Arial"/>
          <w:color w:val="414141"/>
          <w:sz w:val="22"/>
          <w:szCs w:val="22"/>
        </w:rPr>
        <w:t>Tacita</w:t>
      </w:r>
      <w:proofErr w:type="spellEnd"/>
      <w:r w:rsidRPr="00A4152A">
        <w:rPr>
          <w:rFonts w:ascii="Montserrat" w:hAnsi="Montserrat" w:cs="Arial"/>
          <w:color w:val="414141"/>
          <w:sz w:val="22"/>
          <w:szCs w:val="22"/>
        </w:rPr>
        <w:t xml:space="preserve"> Dean, and Sean Scully as well as much-loved works by Irish artists James Barry, Harry Clarke, </w:t>
      </w:r>
      <w:proofErr w:type="spellStart"/>
      <w:r w:rsidRPr="00A4152A">
        <w:rPr>
          <w:rFonts w:ascii="Montserrat" w:hAnsi="Montserrat" w:cs="Arial"/>
          <w:color w:val="414141"/>
          <w:sz w:val="22"/>
          <w:szCs w:val="22"/>
        </w:rPr>
        <w:t>Mainie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Jellett</w:t>
      </w:r>
      <w:proofErr w:type="spellEnd"/>
      <w:r w:rsidRPr="00A4152A">
        <w:rPr>
          <w:rFonts w:ascii="Montserrat" w:hAnsi="Montserrat" w:cs="Arial"/>
          <w:color w:val="414141"/>
          <w:sz w:val="22"/>
          <w:szCs w:val="22"/>
        </w:rPr>
        <w:t xml:space="preserve">, Seán Keating, Daniel </w:t>
      </w:r>
      <w:proofErr w:type="spellStart"/>
      <w:r w:rsidRPr="00A4152A">
        <w:rPr>
          <w:rFonts w:ascii="Montserrat" w:hAnsi="Montserrat" w:cs="Arial"/>
          <w:color w:val="414141"/>
          <w:sz w:val="22"/>
          <w:szCs w:val="22"/>
        </w:rPr>
        <w:t>Maclise</w:t>
      </w:r>
      <w:proofErr w:type="spellEnd"/>
      <w:r w:rsidRPr="00A4152A">
        <w:rPr>
          <w:rFonts w:ascii="Montserrat" w:hAnsi="Montserrat" w:cs="Arial"/>
          <w:color w:val="414141"/>
          <w:sz w:val="22"/>
          <w:szCs w:val="22"/>
        </w:rPr>
        <w:t>, Norah McGuinness, Edith Somerville, and Jack B. Yeats. </w:t>
      </w:r>
    </w:p>
    <w:p w14:paraId="4D9FC2E3"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w:t>
      </w:r>
    </w:p>
    <w:p w14:paraId="0504627F"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xml:space="preserve">An oasis of calm and </w:t>
      </w:r>
      <w:proofErr w:type="spellStart"/>
      <w:r w:rsidRPr="00A4152A">
        <w:rPr>
          <w:rFonts w:ascii="Montserrat" w:hAnsi="Montserrat" w:cs="Arial"/>
          <w:color w:val="414141"/>
          <w:sz w:val="22"/>
          <w:szCs w:val="22"/>
        </w:rPr>
        <w:t>tranquility</w:t>
      </w:r>
      <w:proofErr w:type="spellEnd"/>
      <w:r w:rsidRPr="00A4152A">
        <w:rPr>
          <w:rFonts w:ascii="Montserrat" w:hAnsi="Montserrat" w:cs="Arial"/>
          <w:color w:val="414141"/>
          <w:sz w:val="22"/>
          <w:szCs w:val="22"/>
        </w:rPr>
        <w:t>, Crawford Art Gallery is open seven days a week, free to enter, and a must-see for locals and tourists alike. </w:t>
      </w:r>
    </w:p>
    <w:p w14:paraId="1443686C"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w:t>
      </w:r>
    </w:p>
    <w:p w14:paraId="7909B93E"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Style w:val="Strong"/>
          <w:rFonts w:ascii="Montserrat" w:hAnsi="Montserrat" w:cs="Arial"/>
          <w:color w:val="414141"/>
          <w:sz w:val="22"/>
          <w:szCs w:val="22"/>
          <w:bdr w:val="none" w:sz="0" w:space="0" w:color="auto" w:frame="1"/>
        </w:rPr>
        <w:t>Opening Hours </w:t>
      </w:r>
    </w:p>
    <w:p w14:paraId="051480B4"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Monday–Saturday 10.00am–5.00pm Late opening Thursdays until 8.00pm Sundays and Bank Holidays Gallery: 11am - 4pm Entry Free </w:t>
      </w:r>
    </w:p>
    <w:p w14:paraId="7E9A328F"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w:t>
      </w:r>
    </w:p>
    <w:p w14:paraId="7C92887D"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Style w:val="Strong"/>
          <w:rFonts w:ascii="Montserrat" w:hAnsi="Montserrat" w:cs="Arial"/>
          <w:color w:val="414141"/>
          <w:sz w:val="22"/>
          <w:szCs w:val="22"/>
          <w:bdr w:val="none" w:sz="0" w:space="0" w:color="auto" w:frame="1"/>
        </w:rPr>
        <w:t>Tours</w:t>
      </w:r>
    </w:p>
    <w:p w14:paraId="1C8B1D05"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Free Tours Sundays and Bank Holiday Mondays 2pm Free Tours on Thursday 6.30 pm . This project is in support of the Night-Time Economy and funded by The Department of Tourism, Culture, Arts, Gaeltacht, Sport and Media.</w:t>
      </w:r>
    </w:p>
    <w:p w14:paraId="1FE51B2A"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w:t>
      </w:r>
    </w:p>
    <w:p w14:paraId="334FE5A3"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Style w:val="Strong"/>
          <w:rFonts w:ascii="Montserrat" w:hAnsi="Montserrat" w:cs="Arial"/>
          <w:color w:val="414141"/>
          <w:sz w:val="22"/>
          <w:szCs w:val="22"/>
          <w:bdr w:val="none" w:sz="0" w:space="0" w:color="auto" w:frame="1"/>
        </w:rPr>
        <w:t>Café</w:t>
      </w:r>
    </w:p>
    <w:p w14:paraId="1B296DB7"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Style w:val="Strong"/>
          <w:rFonts w:ascii="Montserrat" w:hAnsi="Montserrat" w:cs="Arial"/>
          <w:color w:val="414141"/>
          <w:sz w:val="22"/>
          <w:szCs w:val="22"/>
          <w:bdr w:val="none" w:sz="0" w:space="0" w:color="auto" w:frame="1"/>
        </w:rPr>
        <w:t> </w:t>
      </w:r>
    </w:p>
    <w:p w14:paraId="1F62D49B"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Style w:val="Strong"/>
          <w:rFonts w:ascii="Montserrat" w:hAnsi="Montserrat" w:cs="Arial"/>
          <w:color w:val="414141"/>
          <w:sz w:val="22"/>
          <w:szCs w:val="22"/>
          <w:bdr w:val="none" w:sz="0" w:space="0" w:color="auto" w:frame="1"/>
        </w:rPr>
        <w:t>The Green Room</w:t>
      </w:r>
      <w:r w:rsidRPr="00A4152A">
        <w:rPr>
          <w:rFonts w:ascii="Montserrat" w:hAnsi="Montserrat" w:cs="Arial"/>
          <w:color w:val="414141"/>
          <w:sz w:val="22"/>
          <w:szCs w:val="22"/>
        </w:rPr>
        <w:br/>
      </w:r>
      <w:r w:rsidRPr="00A4152A">
        <w:rPr>
          <w:rFonts w:ascii="Montserrat" w:hAnsi="Montserrat" w:cs="Arial"/>
          <w:color w:val="414141"/>
          <w:sz w:val="22"/>
          <w:szCs w:val="22"/>
        </w:rPr>
        <w:br/>
        <w:t>A classic old world dining room in Cork’s cultural epicentre that mixes traditional food offerings alongside contemporary trends. </w:t>
      </w:r>
    </w:p>
    <w:p w14:paraId="2D8310F5"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Open 7 days a week with opening times on</w:t>
      </w:r>
      <w:r w:rsidRPr="00A4152A">
        <w:rPr>
          <w:rStyle w:val="apple-converted-space"/>
          <w:rFonts w:ascii="Montserrat" w:hAnsi="Montserrat" w:cs="Arial"/>
          <w:color w:val="414141"/>
          <w:sz w:val="22"/>
          <w:szCs w:val="22"/>
        </w:rPr>
        <w:t> </w:t>
      </w:r>
      <w:hyperlink r:id="rId10" w:history="1">
        <w:r w:rsidRPr="00A4152A">
          <w:rPr>
            <w:rStyle w:val="Hyperlink"/>
            <w:rFonts w:ascii="Montserrat" w:hAnsi="Montserrat" w:cs="Arial"/>
            <w:sz w:val="22"/>
            <w:szCs w:val="22"/>
            <w:bdr w:val="none" w:sz="0" w:space="0" w:color="auto" w:frame="1"/>
          </w:rPr>
          <w:t>www.crawfordartgallery.ie</w:t>
        </w:r>
      </w:hyperlink>
    </w:p>
    <w:p w14:paraId="182E47E5"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w:t>
      </w:r>
    </w:p>
    <w:p w14:paraId="4288DB35" w14:textId="77777777" w:rsidR="00E8744D" w:rsidRPr="00A4152A" w:rsidRDefault="00E8744D" w:rsidP="00E8744D">
      <w:pPr>
        <w:rPr>
          <w:rFonts w:ascii="Montserrat" w:hAnsi="Montserrat"/>
          <w:b/>
          <w:bCs/>
        </w:rPr>
      </w:pPr>
    </w:p>
    <w:p w14:paraId="02EC7874" w14:textId="77777777" w:rsidR="00E8744D" w:rsidRDefault="00E8744D" w:rsidP="00E8744D">
      <w:pPr>
        <w:rPr>
          <w:rFonts w:ascii="Montserrat" w:hAnsi="Montserrat"/>
          <w:b/>
          <w:bCs/>
        </w:rPr>
      </w:pPr>
    </w:p>
    <w:p w14:paraId="55BA0954" w14:textId="77777777" w:rsidR="00E8744D" w:rsidRDefault="00E8744D" w:rsidP="00E8744D">
      <w:pPr>
        <w:rPr>
          <w:rFonts w:ascii="Montserrat" w:hAnsi="Montserrat"/>
          <w:b/>
          <w:bCs/>
        </w:rPr>
      </w:pPr>
    </w:p>
    <w:p w14:paraId="1AA53F1A" w14:textId="77777777" w:rsidR="00E8744D" w:rsidRDefault="00E8744D" w:rsidP="00E8744D">
      <w:pPr>
        <w:rPr>
          <w:rFonts w:ascii="Montserrat" w:hAnsi="Montserrat"/>
          <w:b/>
          <w:bCs/>
        </w:rPr>
      </w:pPr>
    </w:p>
    <w:p w14:paraId="541FB1DC" w14:textId="77777777" w:rsidR="00E8744D" w:rsidRDefault="00E8744D" w:rsidP="00E8744D">
      <w:pPr>
        <w:rPr>
          <w:rFonts w:ascii="Montserrat" w:hAnsi="Montserrat"/>
          <w:b/>
          <w:bCs/>
        </w:rPr>
      </w:pPr>
    </w:p>
    <w:p w14:paraId="4CA86AE1" w14:textId="77777777" w:rsidR="00E8744D" w:rsidRDefault="00E8744D" w:rsidP="00E8744D">
      <w:pPr>
        <w:rPr>
          <w:rFonts w:ascii="Montserrat" w:hAnsi="Montserrat"/>
          <w:b/>
          <w:bCs/>
        </w:rPr>
      </w:pPr>
    </w:p>
    <w:p w14:paraId="7F815869" w14:textId="77777777" w:rsidR="00E8744D" w:rsidRDefault="00E8744D" w:rsidP="00E8744D">
      <w:pPr>
        <w:rPr>
          <w:rFonts w:ascii="Montserrat" w:hAnsi="Montserrat"/>
          <w:b/>
          <w:bCs/>
        </w:rPr>
      </w:pPr>
    </w:p>
    <w:p w14:paraId="174E50E1" w14:textId="74190929" w:rsidR="00E8744D" w:rsidRPr="00A4152A" w:rsidRDefault="00E8744D" w:rsidP="00E8744D">
      <w:pPr>
        <w:rPr>
          <w:rFonts w:ascii="Montserrat" w:hAnsi="Montserrat"/>
          <w:b/>
          <w:bCs/>
        </w:rPr>
      </w:pPr>
      <w:proofErr w:type="spellStart"/>
      <w:r w:rsidRPr="00A4152A">
        <w:rPr>
          <w:rFonts w:ascii="Montserrat" w:hAnsi="Montserrat"/>
          <w:b/>
          <w:bCs/>
        </w:rPr>
        <w:lastRenderedPageBreak/>
        <w:t>Leagan</w:t>
      </w:r>
      <w:proofErr w:type="spellEnd"/>
      <w:r w:rsidRPr="00A4152A">
        <w:rPr>
          <w:rFonts w:ascii="Montserrat" w:hAnsi="Montserrat"/>
          <w:b/>
          <w:bCs/>
        </w:rPr>
        <w:t xml:space="preserve"> </w:t>
      </w:r>
      <w:proofErr w:type="spellStart"/>
      <w:r w:rsidRPr="00A4152A">
        <w:rPr>
          <w:rFonts w:ascii="Montserrat" w:hAnsi="Montserrat"/>
          <w:b/>
          <w:bCs/>
        </w:rPr>
        <w:t>Gaeilge</w:t>
      </w:r>
      <w:proofErr w:type="spellEnd"/>
      <w:r w:rsidRPr="00A4152A">
        <w:rPr>
          <w:rFonts w:ascii="Montserrat" w:hAnsi="Montserrat"/>
          <w:b/>
          <w:bCs/>
        </w:rPr>
        <w:t xml:space="preserve">: </w:t>
      </w:r>
    </w:p>
    <w:p w14:paraId="32818C4C" w14:textId="77777777" w:rsidR="00E8744D" w:rsidRPr="00A4152A" w:rsidRDefault="00E8744D" w:rsidP="00E8744D">
      <w:pPr>
        <w:pStyle w:val="P68B1DB1-Normal1"/>
        <w:rPr>
          <w:rFonts w:ascii="Montserrat" w:hAnsi="Montserrat"/>
          <w:sz w:val="22"/>
          <w:szCs w:val="22"/>
          <w:lang w:val="ga-IE"/>
        </w:rPr>
      </w:pPr>
      <w:r w:rsidRPr="00A4152A">
        <w:rPr>
          <w:rFonts w:ascii="Montserrat" w:hAnsi="Montserrat"/>
          <w:sz w:val="22"/>
          <w:szCs w:val="22"/>
          <w:lang w:val="ga-IE"/>
        </w:rPr>
        <w:t>Iniúchadh a dhéanamh ar dhomhan dorcha duairc tráma an déantóra leis an ealaíontóir Dominic Thorpe</w:t>
      </w:r>
    </w:p>
    <w:p w14:paraId="2EF0212B" w14:textId="77777777" w:rsidR="00E8744D" w:rsidRPr="00A4152A" w:rsidRDefault="00E8744D" w:rsidP="00E8744D">
      <w:pPr>
        <w:pStyle w:val="P68B1DB1-Normal2"/>
        <w:rPr>
          <w:rFonts w:ascii="Montserrat" w:hAnsi="Montserrat"/>
          <w:sz w:val="22"/>
          <w:szCs w:val="22"/>
          <w:lang w:val="ga-IE"/>
        </w:rPr>
      </w:pPr>
      <w:r w:rsidRPr="00A4152A">
        <w:rPr>
          <w:rFonts w:ascii="Montserrat" w:hAnsi="Montserrat"/>
          <w:sz w:val="22"/>
          <w:szCs w:val="22"/>
          <w:lang w:val="ga-IE"/>
        </w:rPr>
        <w:t xml:space="preserve">Is coinníoll é tráma an déantóra a ndearnadh staidéar air i ndáil le cuid de na coimhlintí agus na hainghníomhartha is measa ar domhan, lena n-áirítear Cogadh Vítneam agus réimeas marfach an Khmer Rouge sa Chambóid. </w:t>
      </w:r>
    </w:p>
    <w:p w14:paraId="4D353521" w14:textId="77777777" w:rsidR="00E8744D" w:rsidRPr="00A4152A" w:rsidRDefault="00E8744D" w:rsidP="00E8744D">
      <w:pPr>
        <w:pStyle w:val="P68B1DB1-Normal3"/>
        <w:rPr>
          <w:rFonts w:ascii="Montserrat" w:hAnsi="Montserrat"/>
          <w:sz w:val="22"/>
          <w:szCs w:val="22"/>
          <w:lang w:val="ga-IE"/>
        </w:rPr>
      </w:pPr>
      <w:r w:rsidRPr="00A4152A">
        <w:rPr>
          <w:rFonts w:ascii="Montserrat" w:hAnsi="Montserrat"/>
          <w:sz w:val="22"/>
          <w:szCs w:val="22"/>
          <w:lang w:val="ga-IE"/>
        </w:rPr>
        <w:t>Níos gaire don bhaile, an raibh tráma an déantóra ina ghné de stair na hÉireann chomh maith, go háirithe i gcomhthéacs Chogadh Cathartha na hÉireann agus na dTríoblóidí?</w:t>
      </w:r>
    </w:p>
    <w:p w14:paraId="0D4409E9" w14:textId="77777777" w:rsidR="00E8744D" w:rsidRPr="00A4152A" w:rsidRDefault="00E8744D" w:rsidP="00E8744D">
      <w:pPr>
        <w:rPr>
          <w:rFonts w:ascii="Montserrat" w:hAnsi="Montserrat" w:cs="Calibri"/>
          <w:color w:val="212121"/>
          <w:lang w:val="ga-IE"/>
        </w:rPr>
      </w:pPr>
      <w:r w:rsidRPr="00A4152A">
        <w:rPr>
          <w:rFonts w:ascii="Montserrat" w:hAnsi="Montserrat"/>
          <w:lang w:val="ga-IE"/>
        </w:rPr>
        <w:t>Is féidir daoine aonair nó grúpaí a bheith thíos le tráma an déantóra, arb é pian nó duine a ghortú na sainchomharthaí dó</w:t>
      </w:r>
      <w:r w:rsidRPr="00A4152A">
        <w:rPr>
          <w:rFonts w:ascii="Montserrat" w:hAnsi="Montserrat"/>
          <w:color w:val="000000" w:themeColor="text1"/>
          <w:lang w:val="ga-IE"/>
        </w:rPr>
        <w:t xml:space="preserve">, </w:t>
      </w:r>
      <w:r w:rsidRPr="00A4152A">
        <w:rPr>
          <w:rFonts w:ascii="Montserrat" w:hAnsi="Montserrat" w:cs="Arial"/>
          <w:color w:val="000000" w:themeColor="text1"/>
          <w:shd w:val="clear" w:color="auto" w:fill="FFFFFF"/>
          <w:lang w:val="ga-IE"/>
        </w:rPr>
        <w:t>agus iad a bheith ag streachailt le foréigean a bhí siad freagrach go díreach nó go hindíreach</w:t>
      </w:r>
      <w:r w:rsidRPr="00A4152A">
        <w:rPr>
          <w:rFonts w:ascii="Montserrat" w:hAnsi="Montserrat" w:cs="Arial"/>
          <w:color w:val="000000" w:themeColor="text1"/>
          <w:lang w:val="ga-IE"/>
        </w:rPr>
        <w:t xml:space="preserve"> </w:t>
      </w:r>
      <w:r w:rsidRPr="00A4152A">
        <w:rPr>
          <w:rFonts w:ascii="Montserrat" w:hAnsi="Montserrat" w:cs="Arial"/>
          <w:color w:val="000000" w:themeColor="text1"/>
          <w:shd w:val="clear" w:color="auto" w:fill="FFFFFF"/>
          <w:lang w:val="ga-IE"/>
        </w:rPr>
        <w:t>a thuiscint agus a phróiseáil.</w:t>
      </w:r>
    </w:p>
    <w:p w14:paraId="063CD7BC" w14:textId="77777777" w:rsidR="00E8744D" w:rsidRPr="00A4152A" w:rsidRDefault="00E8744D" w:rsidP="00E8744D">
      <w:pPr>
        <w:pStyle w:val="P68B1DB1-Normal2"/>
        <w:rPr>
          <w:rFonts w:ascii="Montserrat" w:hAnsi="Montserrat"/>
          <w:sz w:val="22"/>
          <w:szCs w:val="22"/>
          <w:lang w:val="ga-IE"/>
        </w:rPr>
      </w:pPr>
      <w:r w:rsidRPr="00A4152A">
        <w:rPr>
          <w:rFonts w:ascii="Montserrat" w:hAnsi="Montserrat"/>
          <w:sz w:val="22"/>
          <w:szCs w:val="22"/>
          <w:lang w:val="ga-IE"/>
        </w:rPr>
        <w:t>Is minic a dhéantar dearmad air agus iarracht a dhéanamh eispéiris íospartaigh agus marthanóirí an fhoréigin a chur i lár, ach is ionann é a aithint agus aitheantas a thabhairt do speictream níos iomláine den tráma is féidir a bheith ann laistigh den tsochaí i ndiaidh an fhoréigin.</w:t>
      </w:r>
    </w:p>
    <w:p w14:paraId="672D0197" w14:textId="77777777" w:rsidR="00E8744D" w:rsidRPr="00A4152A" w:rsidRDefault="00E8744D" w:rsidP="00E8744D">
      <w:pPr>
        <w:pStyle w:val="P68B1DB1-Normal2"/>
        <w:rPr>
          <w:rFonts w:ascii="Montserrat" w:hAnsi="Montserrat"/>
          <w:sz w:val="22"/>
          <w:szCs w:val="22"/>
          <w:lang w:val="ga-IE"/>
        </w:rPr>
      </w:pPr>
      <w:r w:rsidRPr="00A4152A">
        <w:rPr>
          <w:rFonts w:ascii="Montserrat" w:hAnsi="Montserrat"/>
          <w:sz w:val="22"/>
          <w:szCs w:val="22"/>
          <w:lang w:val="ga-IE"/>
        </w:rPr>
        <w:t xml:space="preserve">Tugann an t-ealaíontóir Dominic Thorpe, atá ag cíoradh tráma an déantóra i gcomhthéacs Éireannach le roinnt blianta anuas, siompóisiam ar thráma an déantóra agus Cogadh Cathartha na hÉireann chuig Gailearaí Ealaíne Crawford i mí Eanáir seo. </w:t>
      </w:r>
    </w:p>
    <w:p w14:paraId="44A2E3D5" w14:textId="77777777" w:rsidR="00E8744D" w:rsidRPr="00A4152A" w:rsidRDefault="00E8744D" w:rsidP="00E8744D">
      <w:pPr>
        <w:pStyle w:val="P68B1DB1-Normal4"/>
        <w:shd w:val="clear" w:color="auto" w:fill="FFFFFF"/>
        <w:spacing w:line="235" w:lineRule="atLeast"/>
        <w:rPr>
          <w:rFonts w:ascii="Montserrat" w:hAnsi="Montserrat"/>
          <w:sz w:val="22"/>
          <w:szCs w:val="22"/>
          <w:lang w:val="ga-IE"/>
        </w:rPr>
      </w:pPr>
      <w:r w:rsidRPr="00A4152A">
        <w:rPr>
          <w:rFonts w:ascii="Montserrat" w:hAnsi="Montserrat"/>
          <w:sz w:val="22"/>
          <w:szCs w:val="22"/>
          <w:lang w:val="ga-IE"/>
        </w:rPr>
        <w:t>Cíorfaidh an siompóisiam cuntas níos iomláine ar thionchair phearsanta agus shochaíocha an fhoréigin agus ar áit na ndéantóirí i gcuimhne na ndaoine agus sa chomóradh a dhéantar.</w:t>
      </w:r>
    </w:p>
    <w:p w14:paraId="380B4463" w14:textId="77777777" w:rsidR="00E8744D" w:rsidRPr="00A4152A" w:rsidRDefault="00E8744D" w:rsidP="00E8744D">
      <w:pPr>
        <w:pStyle w:val="P68B1DB1-Normal2"/>
        <w:rPr>
          <w:rFonts w:ascii="Montserrat" w:hAnsi="Montserrat"/>
          <w:sz w:val="22"/>
          <w:szCs w:val="22"/>
          <w:lang w:val="ga-IE"/>
        </w:rPr>
      </w:pPr>
      <w:r w:rsidRPr="00A4152A">
        <w:rPr>
          <w:rFonts w:ascii="Montserrat" w:hAnsi="Montserrat"/>
          <w:sz w:val="22"/>
          <w:szCs w:val="22"/>
          <w:lang w:val="ga-IE"/>
        </w:rPr>
        <w:t>Beidh saineolaithe, an Dochtúir Cara Levey ó Choláiste na hOllscoile, Corcaigh, an Dochtúir Síobhra Aiken ó Ollscoil na Banríona, Béal Feirste, agus an déantóir clár faisnéise cearta daonna Peadar King i gcuideachta Thorpe le haghaidh plé poiblí nár cheart a chailleadh amach air.</w:t>
      </w:r>
    </w:p>
    <w:p w14:paraId="234B53EC" w14:textId="77777777" w:rsidR="00E8744D" w:rsidRPr="00A4152A" w:rsidRDefault="00E8744D" w:rsidP="00E8744D">
      <w:pPr>
        <w:pStyle w:val="P68B1DB1-Normal2"/>
        <w:rPr>
          <w:rFonts w:ascii="Montserrat" w:hAnsi="Montserrat" w:cstheme="minorHAnsi"/>
          <w:sz w:val="22"/>
          <w:szCs w:val="22"/>
          <w:lang w:val="ga-IE"/>
        </w:rPr>
      </w:pPr>
      <w:r w:rsidRPr="00A4152A">
        <w:rPr>
          <w:rFonts w:ascii="Montserrat" w:hAnsi="Montserrat"/>
          <w:sz w:val="22"/>
          <w:szCs w:val="22"/>
          <w:lang w:val="ga-IE"/>
        </w:rPr>
        <w:t xml:space="preserve">Beidh an siompóisiam ag tarlú ag an am céanna le </w:t>
      </w:r>
      <w:r w:rsidRPr="00A4152A">
        <w:rPr>
          <w:rFonts w:ascii="Montserrat" w:hAnsi="Montserrat"/>
          <w:i/>
          <w:sz w:val="22"/>
          <w:szCs w:val="22"/>
          <w:lang w:val="ga-IE"/>
        </w:rPr>
        <w:t>Dark Mouth</w:t>
      </w:r>
      <w:r w:rsidRPr="00A4152A">
        <w:rPr>
          <w:rFonts w:ascii="Montserrat" w:hAnsi="Montserrat"/>
          <w:sz w:val="22"/>
          <w:szCs w:val="22"/>
          <w:lang w:val="ga-IE"/>
        </w:rPr>
        <w:t xml:space="preserve">, corpas de shaothar taibhithe, líníochta, agus suiteála le </w:t>
      </w:r>
      <w:r w:rsidRPr="00A4152A">
        <w:rPr>
          <w:rFonts w:ascii="Montserrat" w:hAnsi="Montserrat" w:cstheme="minorHAnsi"/>
          <w:sz w:val="22"/>
          <w:szCs w:val="22"/>
          <w:lang w:val="ga-IE"/>
        </w:rPr>
        <w:t>Thorpe</w:t>
      </w:r>
      <w:r w:rsidRPr="00A4152A">
        <w:rPr>
          <w:rFonts w:ascii="Montserrat" w:hAnsi="Montserrat"/>
          <w:sz w:val="22"/>
          <w:szCs w:val="22"/>
          <w:lang w:val="ga-IE"/>
        </w:rPr>
        <w:t xml:space="preserve"> ag Gailearaí Ealaíne Crawford</w:t>
      </w:r>
      <w:r w:rsidRPr="00A4152A">
        <w:rPr>
          <w:rFonts w:ascii="Montserrat" w:hAnsi="Montserrat" w:cstheme="minorHAnsi"/>
          <w:sz w:val="22"/>
          <w:szCs w:val="22"/>
          <w:lang w:val="ga-IE"/>
        </w:rPr>
        <w:t xml:space="preserve">, ina ndéantar iniúchadh ar thráma an déantóra agus ar Chogadh Cathartha na hÉireann i gcathair Chorcaí. </w:t>
      </w:r>
    </w:p>
    <w:p w14:paraId="1BDF42ED" w14:textId="77777777" w:rsidR="00E8744D" w:rsidRPr="00A4152A" w:rsidRDefault="00E8744D" w:rsidP="00E8744D">
      <w:pPr>
        <w:pStyle w:val="P68B1DB1-Normal5"/>
        <w:rPr>
          <w:rFonts w:ascii="Montserrat" w:hAnsi="Montserrat"/>
          <w:color w:val="191919"/>
          <w:sz w:val="22"/>
          <w:szCs w:val="22"/>
          <w:lang w:val="ga-IE"/>
        </w:rPr>
      </w:pPr>
      <w:r w:rsidRPr="00A4152A">
        <w:rPr>
          <w:rFonts w:ascii="Montserrat" w:hAnsi="Montserrat"/>
          <w:sz w:val="22"/>
          <w:szCs w:val="22"/>
          <w:lang w:val="ga-IE"/>
        </w:rPr>
        <w:t xml:space="preserve">Tá </w:t>
      </w:r>
      <w:r w:rsidRPr="00A4152A">
        <w:rPr>
          <w:rFonts w:ascii="Montserrat" w:hAnsi="Montserrat"/>
          <w:i/>
          <w:sz w:val="22"/>
          <w:szCs w:val="22"/>
          <w:lang w:val="ga-IE"/>
        </w:rPr>
        <w:t>Dark Dark Mouth</w:t>
      </w:r>
      <w:r w:rsidRPr="00A4152A">
        <w:rPr>
          <w:rFonts w:ascii="Montserrat" w:hAnsi="Montserrat"/>
          <w:sz w:val="22"/>
          <w:szCs w:val="22"/>
          <w:lang w:val="ga-IE"/>
        </w:rPr>
        <w:t xml:space="preserve"> ar cheann de shé ghradam tionscadail a coimisiúnaíodh mar chuid de </w:t>
      </w:r>
      <w:r w:rsidRPr="00A4152A">
        <w:rPr>
          <w:rFonts w:ascii="Montserrat" w:hAnsi="Montserrat"/>
          <w:i/>
          <w:sz w:val="22"/>
          <w:szCs w:val="22"/>
          <w:lang w:val="ga-IE"/>
        </w:rPr>
        <w:t>Building as Witness</w:t>
      </w:r>
      <w:r w:rsidRPr="00A4152A">
        <w:rPr>
          <w:rFonts w:ascii="Montserrat" w:hAnsi="Montserrat"/>
          <w:sz w:val="22"/>
          <w:szCs w:val="22"/>
          <w:lang w:val="ga-IE"/>
        </w:rPr>
        <w:t xml:space="preserve">, clár Deich mBliana na gCuimhneachán a dhíríonn ar shuíomh Ghailearaí Ealaíne Crawford, a bhí mar </w:t>
      </w:r>
      <w:r w:rsidRPr="00A4152A">
        <w:rPr>
          <w:rFonts w:ascii="Montserrat" w:hAnsi="Montserrat"/>
          <w:color w:val="191919"/>
          <w:sz w:val="22"/>
          <w:szCs w:val="22"/>
          <w:lang w:val="ga-IE"/>
        </w:rPr>
        <w:t>fhinné ar stair spéisiúil a raibh tábhacht áitiúil, náisiúnta, agus idirnáisiúnta ag baint leo a bhain le tréimhse Chogadh Cathartha na hÉireann.</w:t>
      </w:r>
    </w:p>
    <w:p w14:paraId="5F174ECB" w14:textId="77777777" w:rsidR="00E8744D" w:rsidRPr="00A4152A" w:rsidRDefault="00E8744D" w:rsidP="00E8744D">
      <w:pPr>
        <w:pStyle w:val="P68B1DB1-Normal5"/>
        <w:rPr>
          <w:rFonts w:ascii="Montserrat" w:hAnsi="Montserrat"/>
          <w:sz w:val="22"/>
          <w:szCs w:val="22"/>
          <w:lang w:val="ga-IE"/>
        </w:rPr>
      </w:pPr>
      <w:r w:rsidRPr="00A4152A">
        <w:rPr>
          <w:rFonts w:ascii="Montserrat" w:hAnsi="Montserrat"/>
          <w:sz w:val="22"/>
          <w:szCs w:val="22"/>
          <w:lang w:val="ga-IE"/>
        </w:rPr>
        <w:lastRenderedPageBreak/>
        <w:t xml:space="preserve">Tá tuilleadh eolais ar na cainteoirí aonair agus ar an gclár </w:t>
      </w:r>
      <w:r w:rsidRPr="00A4152A">
        <w:rPr>
          <w:rFonts w:ascii="Montserrat" w:hAnsi="Montserrat"/>
          <w:i/>
          <w:sz w:val="22"/>
          <w:szCs w:val="22"/>
          <w:lang w:val="ga-IE"/>
        </w:rPr>
        <w:t>Building as Witness</w:t>
      </w:r>
      <w:r w:rsidRPr="00A4152A">
        <w:rPr>
          <w:rFonts w:ascii="Montserrat" w:hAnsi="Montserrat"/>
          <w:sz w:val="22"/>
          <w:szCs w:val="22"/>
          <w:lang w:val="ga-IE"/>
        </w:rPr>
        <w:t xml:space="preserve"> , chomh maith le nasc chuig fillteán íomhánna, thíos i nótaí an eagarthóra.</w:t>
      </w:r>
    </w:p>
    <w:p w14:paraId="1C36B3A4" w14:textId="77777777" w:rsidR="00E8744D" w:rsidRPr="00A4152A" w:rsidRDefault="00E8744D" w:rsidP="00E8744D">
      <w:pPr>
        <w:pStyle w:val="P68B1DB1-Normal2"/>
        <w:shd w:val="clear" w:color="auto" w:fill="FFFFFF"/>
        <w:spacing w:line="235" w:lineRule="atLeast"/>
        <w:rPr>
          <w:rFonts w:ascii="Montserrat" w:eastAsia="Times New Roman" w:hAnsi="Montserrat" w:cstheme="minorHAnsi"/>
          <w:kern w:val="0"/>
          <w:sz w:val="22"/>
          <w:szCs w:val="22"/>
          <w:lang w:val="ga-IE"/>
          <w14:ligatures w14:val="none"/>
        </w:rPr>
      </w:pPr>
      <w:r w:rsidRPr="00A4152A">
        <w:rPr>
          <w:rFonts w:ascii="Montserrat" w:eastAsia="Times New Roman" w:hAnsi="Montserrat" w:cstheme="minorHAnsi"/>
          <w:kern w:val="0"/>
          <w:sz w:val="22"/>
          <w:szCs w:val="22"/>
          <w:lang w:val="ga-IE"/>
          <w14:ligatures w14:val="none"/>
        </w:rPr>
        <w:t xml:space="preserve">Labhróidh an Dochtúir Síobhra Aiken ar Thráma an Déantóra agus ar Chogadh Cathartha na hÉireann, pléifidh an Dochtúir Cara Levey </w:t>
      </w:r>
      <w:r w:rsidRPr="00A4152A">
        <w:rPr>
          <w:rFonts w:ascii="Montserrat" w:hAnsi="Montserrat" w:cstheme="minorHAnsi"/>
          <w:color w:val="000000"/>
          <w:sz w:val="22"/>
          <w:szCs w:val="22"/>
          <w:shd w:val="clear" w:color="auto" w:fill="FFFFFF"/>
          <w:lang w:val="ga-IE"/>
        </w:rPr>
        <w:t xml:space="preserve"> Ról na nDéantóirí sa Chomóradh ar an Ainghníomh i Meiriceá Laidineach, </w:t>
      </w:r>
      <w:r w:rsidRPr="00A4152A">
        <w:rPr>
          <w:rFonts w:ascii="Montserrat" w:eastAsia="Times New Roman" w:hAnsi="Montserrat" w:cstheme="minorHAnsi"/>
          <w:kern w:val="0"/>
          <w:sz w:val="22"/>
          <w:szCs w:val="22"/>
          <w:lang w:val="ga-IE"/>
          <w14:ligatures w14:val="none"/>
        </w:rPr>
        <w:t xml:space="preserve">agus labhróidh an Dochtúir Dominic Thorpe faoi Thráma an Déantóra agus Amharc-ealaín Chomhaimseartha ó Éirinn, agus ina dhiaidh sin plé painéil a bheith faoi chathaoirleacht </w:t>
      </w:r>
      <w:r w:rsidRPr="00A4152A">
        <w:rPr>
          <w:rFonts w:ascii="Montserrat" w:hAnsi="Montserrat" w:cstheme="minorHAnsi"/>
          <w:sz w:val="22"/>
          <w:szCs w:val="22"/>
          <w:lang w:val="ga-IE"/>
        </w:rPr>
        <w:t>ag Peadar King.</w:t>
      </w:r>
    </w:p>
    <w:p w14:paraId="799651A6" w14:textId="77777777" w:rsidR="00E8744D" w:rsidRPr="00A4152A" w:rsidRDefault="00E8744D" w:rsidP="00E8744D">
      <w:pPr>
        <w:pStyle w:val="P68B1DB1-Normal6"/>
        <w:rPr>
          <w:rFonts w:ascii="Montserrat" w:hAnsi="Montserrat"/>
          <w:szCs w:val="22"/>
          <w:lang w:val="ga-IE"/>
        </w:rPr>
      </w:pPr>
      <w:r w:rsidRPr="00A4152A">
        <w:rPr>
          <w:rFonts w:ascii="Montserrat" w:hAnsi="Montserrat"/>
          <w:noProof/>
          <w:szCs w:val="22"/>
          <w:lang w:val="ga-IE"/>
        </w:rPr>
        <mc:AlternateContent>
          <mc:Choice Requires="wps">
            <w:drawing>
              <wp:anchor distT="0" distB="0" distL="114300" distR="114300" simplePos="0" relativeHeight="251660288" behindDoc="0" locked="0" layoutInCell="1" allowOverlap="1" wp14:anchorId="4099871F" wp14:editId="5CE180CF">
                <wp:simplePos x="0" y="0"/>
                <wp:positionH relativeFrom="column">
                  <wp:posOffset>6833689</wp:posOffset>
                </wp:positionH>
                <wp:positionV relativeFrom="paragraph">
                  <wp:posOffset>275770</wp:posOffset>
                </wp:positionV>
                <wp:extent cx="246380" cy="45719"/>
                <wp:effectExtent l="0" t="12700" r="0" b="5715"/>
                <wp:wrapNone/>
                <wp:docPr id="931378701" name="Text Box 6"/>
                <wp:cNvGraphicFramePr/>
                <a:graphic xmlns:a="http://schemas.openxmlformats.org/drawingml/2006/main">
                  <a:graphicData uri="http://schemas.microsoft.com/office/word/2010/wordprocessingShape">
                    <wps:wsp>
                      <wps:cNvSpPr txBox="1"/>
                      <wps:spPr>
                        <a:xfrm flipH="1" flipV="1">
                          <a:off x="0" y="0"/>
                          <a:ext cx="246380" cy="45719"/>
                        </a:xfrm>
                        <a:prstGeom prst="rect">
                          <a:avLst/>
                        </a:prstGeom>
                        <a:noFill/>
                        <a:ln w="6350">
                          <a:noFill/>
                        </a:ln>
                      </wps:spPr>
                      <wps:txbx>
                        <w:txbxContent>
                          <w:p w14:paraId="663D13E3" w14:textId="77777777" w:rsidR="00E8744D" w:rsidRDefault="00E8744D" w:rsidP="00E87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9871F" id="_x0000_s1027" type="#_x0000_t202" style="position:absolute;margin-left:538.1pt;margin-top:21.7pt;width:19.4pt;height:3.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" filled="f" stroked="f" strokeweight=".5pt">
                <v:textbox>
                  <w:txbxContent>
                    <w:p w14:paraId="663D13E3" w14:textId="77777777" w:rsidR="00E8744D" w:rsidRDefault="00E8744D" w:rsidP="00E8744D"/>
                  </w:txbxContent>
                </v:textbox>
              </v:shape>
            </w:pict>
          </mc:Fallback>
        </mc:AlternateContent>
      </w:r>
      <w:r w:rsidRPr="00A4152A">
        <w:rPr>
          <w:rFonts w:ascii="Montserrat" w:hAnsi="Montserrat"/>
          <w:szCs w:val="22"/>
          <w:lang w:val="ga-IE"/>
        </w:rPr>
        <w:t xml:space="preserve">Tráma an Déantóra agus Cogadh Cathartha na hÉireann, 10r.n. – 1i.n., Dé Sathairn 27 Eanáir 2024 </w:t>
      </w:r>
    </w:p>
    <w:p w14:paraId="16C73A8E" w14:textId="77777777" w:rsidR="00E8744D" w:rsidRPr="00A4152A" w:rsidRDefault="00E8744D" w:rsidP="00E8744D">
      <w:pPr>
        <w:pStyle w:val="P68B1DB1-Normal7"/>
        <w:shd w:val="clear" w:color="auto" w:fill="FFFFFF"/>
        <w:spacing w:line="235" w:lineRule="atLeast"/>
        <w:rPr>
          <w:rFonts w:ascii="Montserrat" w:hAnsi="Montserrat"/>
          <w:sz w:val="22"/>
          <w:szCs w:val="22"/>
          <w:lang w:val="ga-IE"/>
        </w:rPr>
      </w:pPr>
      <w:r w:rsidRPr="00A4152A">
        <w:rPr>
          <w:rFonts w:ascii="Montserrat" w:hAnsi="Montserrat"/>
          <w:sz w:val="22"/>
          <w:szCs w:val="22"/>
          <w:lang w:val="ga-IE"/>
        </w:rPr>
        <w:t xml:space="preserve">Beidh Dark Mouth le Dominic Thorpe ar siúl 15 – 28 Eanáir 2024 i nGailearaí Uachtar, Gailearaithe Uí Ghibealláin, agus Amharclann de chuid Ghailearaí Ealaíne Crawford le léiriú líníochta beo ó 11r.n. -3i.n. Déardaoin 25 Eanáir i nGailearaithe Uí Ghibealláin. </w:t>
      </w:r>
    </w:p>
    <w:p w14:paraId="741E06C4" w14:textId="77777777" w:rsidR="00E8744D" w:rsidRPr="00A4152A" w:rsidRDefault="00E8744D" w:rsidP="00E8744D">
      <w:pPr>
        <w:pStyle w:val="P68B1DB1-Normal8"/>
        <w:shd w:val="clear" w:color="auto" w:fill="FFFFFF"/>
        <w:spacing w:line="235" w:lineRule="atLeast"/>
        <w:rPr>
          <w:rFonts w:ascii="Montserrat" w:hAnsi="Montserrat"/>
          <w:sz w:val="22"/>
          <w:szCs w:val="22"/>
          <w:lang w:val="ga-IE"/>
        </w:rPr>
      </w:pPr>
      <w:r w:rsidRPr="00A4152A">
        <w:rPr>
          <w:rFonts w:ascii="Montserrat" w:hAnsi="Montserrat"/>
          <w:sz w:val="22"/>
          <w:szCs w:val="22"/>
          <w:lang w:val="ga-IE"/>
        </w:rPr>
        <w:t>Nótaí d’eagarthóirí</w:t>
      </w:r>
    </w:p>
    <w:p w14:paraId="3EF67B59" w14:textId="77777777" w:rsidR="00E8744D" w:rsidRPr="00A4152A" w:rsidRDefault="00E8744D" w:rsidP="00E8744D">
      <w:pPr>
        <w:pStyle w:val="P68B1DB1-Normal9"/>
        <w:shd w:val="clear" w:color="auto" w:fill="FFFFFF"/>
        <w:spacing w:line="235" w:lineRule="atLeast"/>
        <w:rPr>
          <w:rFonts w:ascii="Montserrat" w:hAnsi="Montserrat"/>
          <w:sz w:val="22"/>
          <w:szCs w:val="22"/>
          <w:lang w:val="ga-IE"/>
        </w:rPr>
      </w:pPr>
      <w:r w:rsidRPr="00A4152A">
        <w:rPr>
          <w:rFonts w:ascii="Montserrat" w:hAnsi="Montserrat"/>
          <w:sz w:val="22"/>
          <w:szCs w:val="22"/>
          <w:lang w:val="ga-IE"/>
        </w:rPr>
        <w:t>Le haghaidh tuilleadh íomhánna, cliceáil anseo.</w:t>
      </w:r>
    </w:p>
    <w:p w14:paraId="10E6DFC6" w14:textId="77777777" w:rsidR="00E8744D" w:rsidRPr="00A4152A" w:rsidRDefault="00E8744D" w:rsidP="00E8744D">
      <w:pPr>
        <w:pStyle w:val="P68B1DB1-Normal9"/>
        <w:shd w:val="clear" w:color="auto" w:fill="FFFFFF"/>
        <w:spacing w:line="235" w:lineRule="atLeast"/>
        <w:rPr>
          <w:rFonts w:ascii="Montserrat" w:hAnsi="Montserrat"/>
          <w:sz w:val="22"/>
          <w:szCs w:val="22"/>
          <w:lang w:val="ga-IE"/>
        </w:rPr>
      </w:pPr>
      <w:r w:rsidRPr="00A4152A">
        <w:rPr>
          <w:rFonts w:ascii="Montserrat" w:hAnsi="Montserrat"/>
          <w:sz w:val="22"/>
          <w:szCs w:val="22"/>
          <w:lang w:val="ga-IE"/>
        </w:rPr>
        <w:t xml:space="preserve">Chun tuilleadh eolais a fháil ar Building As Witness, cliceáil anseo. </w:t>
      </w:r>
    </w:p>
    <w:p w14:paraId="04236BA0" w14:textId="77777777" w:rsidR="00E8744D" w:rsidRPr="00A4152A" w:rsidRDefault="00E8744D" w:rsidP="00E8744D">
      <w:pPr>
        <w:pStyle w:val="P68B1DB1-Normal9"/>
        <w:shd w:val="clear" w:color="auto" w:fill="FFFFFF"/>
        <w:spacing w:line="235" w:lineRule="atLeast"/>
        <w:rPr>
          <w:rFonts w:ascii="Montserrat" w:hAnsi="Montserrat"/>
          <w:sz w:val="22"/>
          <w:szCs w:val="22"/>
          <w:lang w:val="ga-IE"/>
        </w:rPr>
      </w:pPr>
      <w:r w:rsidRPr="00A4152A">
        <w:rPr>
          <w:rFonts w:ascii="Montserrat" w:hAnsi="Montserrat"/>
          <w:sz w:val="22"/>
          <w:szCs w:val="22"/>
          <w:lang w:val="ga-IE"/>
        </w:rPr>
        <w:t>Tuilleadh eolais faoi na cainteoirí:</w:t>
      </w:r>
    </w:p>
    <w:p w14:paraId="5DE4918B" w14:textId="77777777" w:rsidR="00E8744D" w:rsidRPr="00A4152A" w:rsidRDefault="00E8744D" w:rsidP="00E8744D">
      <w:pPr>
        <w:pStyle w:val="P68B1DB1-Normal2"/>
        <w:rPr>
          <w:rFonts w:ascii="Montserrat" w:hAnsi="Montserrat"/>
          <w:sz w:val="22"/>
          <w:szCs w:val="22"/>
          <w:lang w:val="ga-IE"/>
        </w:rPr>
      </w:pPr>
      <w:r w:rsidRPr="00A4152A">
        <w:rPr>
          <w:rFonts w:ascii="Montserrat" w:hAnsi="Montserrat"/>
          <w:sz w:val="22"/>
          <w:szCs w:val="22"/>
          <w:lang w:val="ga-IE"/>
        </w:rPr>
        <w:t xml:space="preserve">Chuaigh an </w:t>
      </w:r>
      <w:r w:rsidRPr="00A4152A">
        <w:rPr>
          <w:rFonts w:ascii="Montserrat" w:hAnsi="Montserrat" w:cstheme="minorHAnsi"/>
          <w:b/>
          <w:sz w:val="22"/>
          <w:szCs w:val="22"/>
          <w:lang w:val="ga-IE"/>
        </w:rPr>
        <w:t>Dochtúir Síobhra Aiken</w:t>
      </w:r>
      <w:r w:rsidRPr="00A4152A">
        <w:rPr>
          <w:rFonts w:ascii="Montserrat" w:hAnsi="Montserrat" w:cstheme="minorHAnsi"/>
          <w:sz w:val="22"/>
          <w:szCs w:val="22"/>
          <w:lang w:val="ga-IE"/>
        </w:rPr>
        <w:t> isteach i</w:t>
      </w:r>
      <w:r w:rsidRPr="00A4152A">
        <w:rPr>
          <w:rFonts w:ascii="Montserrat" w:hAnsi="Montserrat"/>
          <w:sz w:val="22"/>
          <w:szCs w:val="22"/>
          <w:lang w:val="ga-IE"/>
        </w:rPr>
        <w:t xml:space="preserve"> Roinn na Gaeilge agus an Léinn Cheiltigh in Ollscoil na Ríona in 2021. Tá BA sa Léann Eorpach aici ó Choláiste na Tríonóide, MA sa Léann Éireannach ó Ollscoil na hÉireann, Gaillimh, agus Dioplóma Iarchéime san Aistriúchán agus san Eagarthóireacht Gaeilge ó Ollscoil Mhá Nuad. Bhain sí céim PhD amach in 2020 ó Ionad an Léinn Éireannaigh, Ollscoil na hÉireann, Gaillimh. D'fhoilsigh Irish Academic Press a céad mhonagraf, Spiritual Wounds: Trauma, Testimony and the Irish Civil War, i mí Aibreáin 2022, bronnadh Duais Michael J. Durkan do Leabhair i dTeanga agus Cultúr 2022 agus duais Whitfield ón Royal Historical Society 2023 uirthi.</w:t>
      </w:r>
    </w:p>
    <w:p w14:paraId="24B07915" w14:textId="77777777" w:rsidR="00E8744D" w:rsidRPr="00A4152A" w:rsidRDefault="00E8744D" w:rsidP="00E8744D">
      <w:pPr>
        <w:pStyle w:val="P68B1DB1-Normal2"/>
        <w:rPr>
          <w:rFonts w:ascii="Montserrat" w:hAnsi="Montserrat"/>
          <w:sz w:val="22"/>
          <w:szCs w:val="22"/>
          <w:lang w:val="ga-IE"/>
        </w:rPr>
      </w:pPr>
      <w:r w:rsidRPr="00A4152A">
        <w:rPr>
          <w:rFonts w:ascii="Montserrat" w:hAnsi="Montserrat"/>
          <w:sz w:val="22"/>
          <w:szCs w:val="22"/>
          <w:lang w:val="ga-IE"/>
        </w:rPr>
        <w:t xml:space="preserve">Tá an </w:t>
      </w:r>
      <w:r w:rsidRPr="00A4152A">
        <w:rPr>
          <w:rFonts w:ascii="Montserrat" w:hAnsi="Montserrat"/>
          <w:b/>
          <w:sz w:val="22"/>
          <w:szCs w:val="22"/>
          <w:lang w:val="ga-IE"/>
        </w:rPr>
        <w:t>Dochtúir Cara Levey</w:t>
      </w:r>
      <w:r w:rsidRPr="00A4152A">
        <w:rPr>
          <w:rFonts w:ascii="Montserrat" w:hAnsi="Montserrat"/>
          <w:sz w:val="22"/>
          <w:szCs w:val="22"/>
          <w:lang w:val="ga-IE"/>
        </w:rPr>
        <w:t xml:space="preserve"> (MA Ollscoil Londan, PHF ó Ollscoil Leeds) ina Léachtóir Sinsearach le Staidéar Mheiriceá Laidinigh i gColáiste na hOllscoile, Corcaigh. Díríonn a obair ar pholaitíocht na cuimhne i gCón an Deiscirt agus níos faide i gcéin. Is údar í ar Fragile Memory, Shifting Impunity: Commemoration and Contestation in Post-dictatorship Argentina and Uruguay (Peter Lang, 2016), staidéar a théann níos faide ná léamha ailtireachta ar chuimhneacháin chun iniúchadh a dhéanamh ar na díospóireachtaí bunúsacha agus conspóidí a bhaineann le déanamh cuimhne i ndiaidh sceimhlitheoireacht stáit. </w:t>
      </w:r>
    </w:p>
    <w:p w14:paraId="2121F093" w14:textId="77777777" w:rsidR="00E8744D" w:rsidRPr="00A4152A" w:rsidRDefault="00E8744D" w:rsidP="00E8744D">
      <w:pPr>
        <w:pStyle w:val="P68B1DB1-Normal2"/>
        <w:rPr>
          <w:rFonts w:ascii="Montserrat" w:hAnsi="Montserrat"/>
          <w:sz w:val="22"/>
          <w:szCs w:val="22"/>
          <w:lang w:val="ga-IE"/>
        </w:rPr>
      </w:pPr>
      <w:r w:rsidRPr="00A4152A">
        <w:rPr>
          <w:rFonts w:ascii="Montserrat" w:hAnsi="Montserrat"/>
          <w:sz w:val="22"/>
          <w:szCs w:val="22"/>
          <w:lang w:val="ga-IE"/>
        </w:rPr>
        <w:t xml:space="preserve">Is amharc-ealaíontóir Éireannach é an </w:t>
      </w:r>
      <w:r w:rsidRPr="00A4152A">
        <w:rPr>
          <w:rFonts w:ascii="Montserrat" w:hAnsi="Montserrat"/>
          <w:b/>
          <w:sz w:val="22"/>
          <w:szCs w:val="22"/>
          <w:lang w:val="ga-IE"/>
        </w:rPr>
        <w:t>Dochtúir Dominic Thorpe</w:t>
      </w:r>
      <w:r w:rsidRPr="00A4152A">
        <w:rPr>
          <w:rFonts w:ascii="Montserrat" w:hAnsi="Montserrat"/>
          <w:sz w:val="22"/>
          <w:szCs w:val="22"/>
          <w:lang w:val="ga-IE"/>
        </w:rPr>
        <w:t xml:space="preserve"> a oibríonn trí ealaín taibhléirithe, físeán, grianghrafadóireacht, líníocht, suiteáil, próisis chomhoibríocha agus choibhneasta. Thaispeáin agus léirigh sé go forleathan in Éirinn agus go hidirnáisiúnta, lena n-áirítear ag Músaem agus Gailearaí na </w:t>
      </w:r>
      <w:r w:rsidRPr="00A4152A">
        <w:rPr>
          <w:rFonts w:ascii="Montserrat" w:hAnsi="Montserrat"/>
          <w:sz w:val="22"/>
          <w:szCs w:val="22"/>
          <w:lang w:val="ga-IE"/>
        </w:rPr>
        <w:lastRenderedPageBreak/>
        <w:t xml:space="preserve">Tasmáine, Ionad Cultúrtha Bangkok, Músaem Uladh, Béal Feirste agus Ionad Ealaíon na Gaillimhe. Tugann cuid mhaith dá shaothar aghaidh ar fhoréigean comhaimseartha agus stairiúil, ar chearta an duine agus ar mhí-úsáidí institiúideacha. Le blianta beaga anuas tá a fhócas leathnaithe chun iniúchadh a dhéanamh ar thráma an déantóra aonair agus comhchoiteann agus in 2022 fuair sé PhD in Ollscoil Uladh le haghaidh taighde ar Ealaín Taibhléirithe ó Éirinn agus Tráma an Déantóra. </w:t>
      </w:r>
    </w:p>
    <w:p w14:paraId="2E16F7FE" w14:textId="77777777" w:rsidR="00E8744D" w:rsidRPr="00A4152A" w:rsidRDefault="00E8744D" w:rsidP="00E8744D">
      <w:pPr>
        <w:pStyle w:val="P68B1DB1-Normal2"/>
        <w:rPr>
          <w:rFonts w:ascii="Montserrat" w:hAnsi="Montserrat"/>
          <w:sz w:val="22"/>
          <w:szCs w:val="22"/>
          <w:lang w:val="ga-IE"/>
        </w:rPr>
      </w:pPr>
      <w:r w:rsidRPr="00A4152A">
        <w:rPr>
          <w:rFonts w:ascii="Montserrat" w:hAnsi="Montserrat"/>
          <w:sz w:val="22"/>
          <w:szCs w:val="22"/>
          <w:lang w:val="ga-IE"/>
        </w:rPr>
        <w:t xml:space="preserve">Is scannánóir clár faisnéise agus scríbhneoir Éireannach é </w:t>
      </w:r>
      <w:r w:rsidRPr="00A4152A">
        <w:rPr>
          <w:rFonts w:ascii="Montserrat" w:hAnsi="Montserrat"/>
          <w:b/>
          <w:sz w:val="22"/>
          <w:szCs w:val="22"/>
          <w:lang w:val="ga-IE"/>
        </w:rPr>
        <w:t>Peadar King</w:t>
      </w:r>
      <w:r w:rsidRPr="00A4152A">
        <w:rPr>
          <w:rFonts w:ascii="Montserrat" w:hAnsi="Montserrat"/>
          <w:sz w:val="22"/>
          <w:szCs w:val="22"/>
          <w:lang w:val="ga-IE"/>
        </w:rPr>
        <w:t xml:space="preserve"> . Maidir le teilifís na hÉireann, tá an tsraith gnóthaí domhanda 'What in the World?', a bhfuil duaiseanna buaite aici, curtha i láthair, léirithe agus stiúrtha aige ó am go chéile. Ráite ag an The Irish Times mar “iontach agus tochtmhar, spéisiúil agus léirsteanach...is éachtach é an t-ionchur atá ag King ar ár dtuiscint ar an éagothroime airgeadas domhanda”. Tá an tsraith tar éis scannánú a dhéanamh i mbreis is caoga tír ar fud na hAfraice, na hÁise agus Críocha Mheiriceá, ag cur critice láidre ar mhúnla creiche reatha an nua-liobrálachais ar fáil. </w:t>
      </w:r>
    </w:p>
    <w:p w14:paraId="423494C7"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Style w:val="Strong"/>
          <w:rFonts w:ascii="Montserrat" w:hAnsi="Montserrat" w:cs="Arial"/>
          <w:color w:val="414141"/>
          <w:sz w:val="22"/>
          <w:szCs w:val="22"/>
          <w:bdr w:val="none" w:sz="0" w:space="0" w:color="auto" w:frame="1"/>
        </w:rPr>
        <w:t>Tuilleadh</w:t>
      </w:r>
      <w:proofErr w:type="spellEnd"/>
      <w:r w:rsidRPr="00A4152A">
        <w:rPr>
          <w:rStyle w:val="Strong"/>
          <w:rFonts w:ascii="Montserrat" w:hAnsi="Montserrat" w:cs="Arial"/>
          <w:color w:val="414141"/>
          <w:sz w:val="22"/>
          <w:szCs w:val="22"/>
          <w:bdr w:val="none" w:sz="0" w:space="0" w:color="auto" w:frame="1"/>
        </w:rPr>
        <w:t xml:space="preserve"> </w:t>
      </w:r>
      <w:proofErr w:type="spellStart"/>
      <w:r w:rsidRPr="00A4152A">
        <w:rPr>
          <w:rStyle w:val="Strong"/>
          <w:rFonts w:ascii="Montserrat" w:hAnsi="Montserrat" w:cs="Arial"/>
          <w:color w:val="414141"/>
          <w:sz w:val="22"/>
          <w:szCs w:val="22"/>
          <w:bdr w:val="none" w:sz="0" w:space="0" w:color="auto" w:frame="1"/>
        </w:rPr>
        <w:t>eolais</w:t>
      </w:r>
      <w:proofErr w:type="spellEnd"/>
      <w:r w:rsidRPr="00A4152A">
        <w:rPr>
          <w:rStyle w:val="Strong"/>
          <w:rFonts w:ascii="Montserrat" w:hAnsi="Montserrat" w:cs="Arial"/>
          <w:color w:val="414141"/>
          <w:sz w:val="22"/>
          <w:szCs w:val="22"/>
          <w:bdr w:val="none" w:sz="0" w:space="0" w:color="auto" w:frame="1"/>
        </w:rPr>
        <w:t xml:space="preserve"> </w:t>
      </w:r>
      <w:proofErr w:type="spellStart"/>
      <w:r w:rsidRPr="00A4152A">
        <w:rPr>
          <w:rStyle w:val="Strong"/>
          <w:rFonts w:ascii="Montserrat" w:hAnsi="Montserrat" w:cs="Arial"/>
          <w:color w:val="414141"/>
          <w:sz w:val="22"/>
          <w:szCs w:val="22"/>
          <w:bdr w:val="none" w:sz="0" w:space="0" w:color="auto" w:frame="1"/>
        </w:rPr>
        <w:t>faoi</w:t>
      </w:r>
      <w:proofErr w:type="spellEnd"/>
      <w:r w:rsidRPr="00A4152A">
        <w:rPr>
          <w:rStyle w:val="Strong"/>
          <w:rFonts w:ascii="Montserrat" w:hAnsi="Montserrat" w:cs="Arial"/>
          <w:color w:val="414141"/>
          <w:sz w:val="22"/>
          <w:szCs w:val="22"/>
          <w:bdr w:val="none" w:sz="0" w:space="0" w:color="auto" w:frame="1"/>
        </w:rPr>
        <w:t xml:space="preserve"> </w:t>
      </w:r>
      <w:proofErr w:type="spellStart"/>
      <w:r w:rsidRPr="00A4152A">
        <w:rPr>
          <w:rStyle w:val="Strong"/>
          <w:rFonts w:ascii="Montserrat" w:hAnsi="Montserrat" w:cs="Arial"/>
          <w:color w:val="414141"/>
          <w:sz w:val="22"/>
          <w:szCs w:val="22"/>
          <w:bdr w:val="none" w:sz="0" w:space="0" w:color="auto" w:frame="1"/>
        </w:rPr>
        <w:t>Ghailearaí</w:t>
      </w:r>
      <w:proofErr w:type="spellEnd"/>
      <w:r w:rsidRPr="00A4152A">
        <w:rPr>
          <w:rStyle w:val="Strong"/>
          <w:rFonts w:ascii="Montserrat" w:hAnsi="Montserrat" w:cs="Arial"/>
          <w:color w:val="414141"/>
          <w:sz w:val="22"/>
          <w:szCs w:val="22"/>
          <w:bdr w:val="none" w:sz="0" w:space="0" w:color="auto" w:frame="1"/>
        </w:rPr>
        <w:t xml:space="preserve"> </w:t>
      </w:r>
      <w:proofErr w:type="spellStart"/>
      <w:r w:rsidRPr="00A4152A">
        <w:rPr>
          <w:rStyle w:val="Strong"/>
          <w:rFonts w:ascii="Montserrat" w:hAnsi="Montserrat" w:cs="Arial"/>
          <w:color w:val="414141"/>
          <w:sz w:val="22"/>
          <w:szCs w:val="22"/>
          <w:bdr w:val="none" w:sz="0" w:space="0" w:color="auto" w:frame="1"/>
        </w:rPr>
        <w:t>Ealaíne</w:t>
      </w:r>
      <w:proofErr w:type="spellEnd"/>
      <w:r w:rsidRPr="00A4152A">
        <w:rPr>
          <w:rStyle w:val="Strong"/>
          <w:rFonts w:ascii="Montserrat" w:hAnsi="Montserrat" w:cs="Arial"/>
          <w:color w:val="414141"/>
          <w:sz w:val="22"/>
          <w:szCs w:val="22"/>
          <w:bdr w:val="none" w:sz="0" w:space="0" w:color="auto" w:frame="1"/>
        </w:rPr>
        <w:t xml:space="preserve"> Crawford</w:t>
      </w:r>
    </w:p>
    <w:p w14:paraId="763C7766"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w:t>
      </w:r>
    </w:p>
    <w:p w14:paraId="08BD6D7C"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Fonts w:ascii="Montserrat" w:hAnsi="Montserrat" w:cs="Arial"/>
          <w:color w:val="414141"/>
          <w:sz w:val="22"/>
          <w:szCs w:val="22"/>
        </w:rPr>
        <w:t>Institiúid</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chultúrtha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náisiúnta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Éireannach</w:t>
      </w:r>
      <w:proofErr w:type="spellEnd"/>
      <w:r w:rsidRPr="00A4152A">
        <w:rPr>
          <w:rFonts w:ascii="Montserrat" w:hAnsi="Montserrat" w:cs="Arial"/>
          <w:color w:val="414141"/>
          <w:sz w:val="22"/>
          <w:szCs w:val="22"/>
        </w:rPr>
        <w:t xml:space="preserve"> is </w:t>
      </w:r>
      <w:proofErr w:type="spellStart"/>
      <w:r w:rsidRPr="00A4152A">
        <w:rPr>
          <w:rFonts w:ascii="Montserrat" w:hAnsi="Montserrat" w:cs="Arial"/>
          <w:color w:val="414141"/>
          <w:sz w:val="22"/>
          <w:szCs w:val="22"/>
        </w:rPr>
        <w:t>ea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Gailearaí</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Ealaíne</w:t>
      </w:r>
      <w:proofErr w:type="spellEnd"/>
      <w:r w:rsidRPr="00A4152A">
        <w:rPr>
          <w:rFonts w:ascii="Montserrat" w:hAnsi="Montserrat" w:cs="Arial"/>
          <w:color w:val="414141"/>
          <w:sz w:val="22"/>
          <w:szCs w:val="22"/>
        </w:rPr>
        <w:t xml:space="preserve"> Crawford, </w:t>
      </w:r>
      <w:proofErr w:type="spellStart"/>
      <w:r w:rsidRPr="00A4152A">
        <w:rPr>
          <w:rFonts w:ascii="Montserrat" w:hAnsi="Montserrat" w:cs="Arial"/>
          <w:color w:val="414141"/>
          <w:sz w:val="22"/>
          <w:szCs w:val="22"/>
        </w:rPr>
        <w:t>atá</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tiomanta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d’amharc-ealaín</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chomhaimseartha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stairiúil</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atá</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lonnaithe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i</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bhfoirgneamh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oidhreachta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suntasach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i</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gcroílár</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chathair</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Chorcaí</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Cuireann</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sé</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clár</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bríomhar</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dinimiciúil</w:t>
      </w:r>
      <w:proofErr w:type="spellEnd"/>
      <w:r w:rsidRPr="00A4152A">
        <w:rPr>
          <w:rFonts w:ascii="Montserrat" w:hAnsi="Montserrat" w:cs="Arial"/>
          <w:color w:val="414141"/>
          <w:sz w:val="22"/>
          <w:szCs w:val="22"/>
        </w:rPr>
        <w:t xml:space="preserve"> de </w:t>
      </w:r>
      <w:proofErr w:type="spellStart"/>
      <w:r w:rsidRPr="00A4152A">
        <w:rPr>
          <w:rFonts w:ascii="Montserrat" w:hAnsi="Montserrat" w:cs="Arial"/>
          <w:color w:val="414141"/>
          <w:sz w:val="22"/>
          <w:szCs w:val="22"/>
        </w:rPr>
        <w:t>thaispeántais</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shealadacha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ar</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fáil</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tá</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bailiúchán</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ann</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freisin</w:t>
      </w:r>
      <w:proofErr w:type="spellEnd"/>
      <w:r w:rsidRPr="00A4152A">
        <w:rPr>
          <w:rFonts w:ascii="Montserrat" w:hAnsi="Montserrat" w:cs="Arial"/>
          <w:color w:val="414141"/>
          <w:sz w:val="22"/>
          <w:szCs w:val="22"/>
        </w:rPr>
        <w:t xml:space="preserve"> a </w:t>
      </w:r>
      <w:proofErr w:type="spellStart"/>
      <w:r w:rsidRPr="00A4152A">
        <w:rPr>
          <w:rFonts w:ascii="Montserrat" w:hAnsi="Montserrat" w:cs="Arial"/>
          <w:color w:val="414141"/>
          <w:sz w:val="22"/>
          <w:szCs w:val="22"/>
        </w:rPr>
        <w:t>bhfuil</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tábhacht</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náisiúnta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aige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a </w:t>
      </w:r>
      <w:proofErr w:type="spellStart"/>
      <w:r w:rsidRPr="00A4152A">
        <w:rPr>
          <w:rFonts w:ascii="Montserrat" w:hAnsi="Montserrat" w:cs="Arial"/>
          <w:color w:val="414141"/>
          <w:sz w:val="22"/>
          <w:szCs w:val="22"/>
        </w:rPr>
        <w:t>insíonn</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scéal</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iontach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faoi</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Chorcaigh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faoi</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Éirinn</w:t>
      </w:r>
      <w:proofErr w:type="spellEnd"/>
      <w:r w:rsidRPr="00A4152A">
        <w:rPr>
          <w:rFonts w:ascii="Montserrat" w:hAnsi="Montserrat" w:cs="Arial"/>
          <w:color w:val="414141"/>
          <w:sz w:val="22"/>
          <w:szCs w:val="22"/>
        </w:rPr>
        <w:t xml:space="preserve"> le </w:t>
      </w:r>
      <w:proofErr w:type="spellStart"/>
      <w:r w:rsidRPr="00A4152A">
        <w:rPr>
          <w:rFonts w:ascii="Montserrat" w:hAnsi="Montserrat" w:cs="Arial"/>
          <w:color w:val="414141"/>
          <w:sz w:val="22"/>
          <w:szCs w:val="22"/>
        </w:rPr>
        <w:t>trí</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chéad</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bliain</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anuas</w:t>
      </w:r>
      <w:proofErr w:type="spellEnd"/>
      <w:r w:rsidRPr="00A4152A">
        <w:rPr>
          <w:rFonts w:ascii="Montserrat" w:hAnsi="Montserrat" w:cs="Arial"/>
          <w:color w:val="414141"/>
          <w:sz w:val="22"/>
          <w:szCs w:val="22"/>
        </w:rPr>
        <w:t>. </w:t>
      </w:r>
    </w:p>
    <w:p w14:paraId="661DD109"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w:t>
      </w:r>
    </w:p>
    <w:p w14:paraId="20E93FCE"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Fonts w:ascii="Montserrat" w:hAnsi="Montserrat" w:cs="Arial"/>
          <w:color w:val="414141"/>
          <w:sz w:val="22"/>
          <w:szCs w:val="22"/>
        </w:rPr>
        <w:t>Tógadh</w:t>
      </w:r>
      <w:proofErr w:type="spellEnd"/>
      <w:r w:rsidRPr="00A4152A">
        <w:rPr>
          <w:rFonts w:ascii="Montserrat" w:hAnsi="Montserrat" w:cs="Arial"/>
          <w:color w:val="414141"/>
          <w:sz w:val="22"/>
          <w:szCs w:val="22"/>
        </w:rPr>
        <w:t xml:space="preserve"> an </w:t>
      </w:r>
      <w:proofErr w:type="spellStart"/>
      <w:r w:rsidRPr="00A4152A">
        <w:rPr>
          <w:rFonts w:ascii="Montserrat" w:hAnsi="Montserrat" w:cs="Arial"/>
          <w:color w:val="414141"/>
          <w:sz w:val="22"/>
          <w:szCs w:val="22"/>
        </w:rPr>
        <w:t>Gailearaí</w:t>
      </w:r>
      <w:proofErr w:type="spellEnd"/>
      <w:r w:rsidRPr="00A4152A">
        <w:rPr>
          <w:rFonts w:ascii="Montserrat" w:hAnsi="Montserrat" w:cs="Arial"/>
          <w:color w:val="414141"/>
          <w:sz w:val="22"/>
          <w:szCs w:val="22"/>
        </w:rPr>
        <w:t xml:space="preserve"> den </w:t>
      </w:r>
      <w:proofErr w:type="spellStart"/>
      <w:r w:rsidRPr="00A4152A">
        <w:rPr>
          <w:rFonts w:ascii="Montserrat" w:hAnsi="Montserrat" w:cs="Arial"/>
          <w:color w:val="414141"/>
          <w:sz w:val="22"/>
          <w:szCs w:val="22"/>
        </w:rPr>
        <w:t>chéad</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uair</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i</w:t>
      </w:r>
      <w:proofErr w:type="spellEnd"/>
      <w:r w:rsidRPr="00A4152A">
        <w:rPr>
          <w:rFonts w:ascii="Montserrat" w:hAnsi="Montserrat" w:cs="Arial"/>
          <w:color w:val="414141"/>
          <w:sz w:val="22"/>
          <w:szCs w:val="22"/>
        </w:rPr>
        <w:t xml:space="preserve"> 1724 mar </w:t>
      </w:r>
      <w:proofErr w:type="spellStart"/>
      <w:r w:rsidRPr="00A4152A">
        <w:rPr>
          <w:rFonts w:ascii="Montserrat" w:hAnsi="Montserrat" w:cs="Arial"/>
          <w:color w:val="414141"/>
          <w:sz w:val="22"/>
          <w:szCs w:val="22"/>
        </w:rPr>
        <w:t>Theach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Custaim</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na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cathrach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áit</w:t>
      </w:r>
      <w:proofErr w:type="spellEnd"/>
      <w:r w:rsidRPr="00A4152A">
        <w:rPr>
          <w:rFonts w:ascii="Montserrat" w:hAnsi="Montserrat" w:cs="Arial"/>
          <w:color w:val="414141"/>
          <w:sz w:val="22"/>
          <w:szCs w:val="22"/>
        </w:rPr>
        <w:t xml:space="preserve"> a </w:t>
      </w:r>
      <w:proofErr w:type="spellStart"/>
      <w:r w:rsidRPr="00A4152A">
        <w:rPr>
          <w:rFonts w:ascii="Montserrat" w:hAnsi="Montserrat" w:cs="Arial"/>
          <w:color w:val="414141"/>
          <w:sz w:val="22"/>
          <w:szCs w:val="22"/>
        </w:rPr>
        <w:t>bhfuil</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na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Cásálacha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cáiliúla</w:t>
      </w:r>
      <w:proofErr w:type="spellEnd"/>
      <w:r w:rsidRPr="00A4152A">
        <w:rPr>
          <w:rFonts w:ascii="Montserrat" w:hAnsi="Montserrat" w:cs="Arial"/>
          <w:color w:val="414141"/>
          <w:sz w:val="22"/>
          <w:szCs w:val="22"/>
        </w:rPr>
        <w:t xml:space="preserve"> Canova, a </w:t>
      </w:r>
      <w:proofErr w:type="spellStart"/>
      <w:r w:rsidRPr="00A4152A">
        <w:rPr>
          <w:rFonts w:ascii="Montserrat" w:hAnsi="Montserrat" w:cs="Arial"/>
          <w:color w:val="414141"/>
          <w:sz w:val="22"/>
          <w:szCs w:val="22"/>
        </w:rPr>
        <w:t>bronnadh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ar</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Chorcaigh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dhá</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chéad</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bliain</w:t>
      </w:r>
      <w:proofErr w:type="spellEnd"/>
      <w:r w:rsidRPr="00A4152A">
        <w:rPr>
          <w:rFonts w:ascii="Montserrat" w:hAnsi="Montserrat" w:cs="Arial"/>
          <w:color w:val="414141"/>
          <w:sz w:val="22"/>
          <w:szCs w:val="22"/>
        </w:rPr>
        <w:t xml:space="preserve"> ó shin. </w:t>
      </w:r>
      <w:proofErr w:type="spellStart"/>
      <w:r w:rsidRPr="00A4152A">
        <w:rPr>
          <w:rFonts w:ascii="Montserrat" w:hAnsi="Montserrat" w:cs="Arial"/>
          <w:color w:val="414141"/>
          <w:sz w:val="22"/>
          <w:szCs w:val="22"/>
        </w:rPr>
        <w:t>Tá</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ealaíontóirí</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comhaimseartha</w:t>
      </w:r>
      <w:proofErr w:type="spellEnd"/>
      <w:r w:rsidRPr="00A4152A">
        <w:rPr>
          <w:rFonts w:ascii="Montserrat" w:hAnsi="Montserrat" w:cs="Arial"/>
          <w:color w:val="414141"/>
          <w:sz w:val="22"/>
          <w:szCs w:val="22"/>
        </w:rPr>
        <w:t xml:space="preserve"> Aideen Barry, Gerard Byrne, Maud Cotter, Dorothy Cross, </w:t>
      </w:r>
      <w:proofErr w:type="spellStart"/>
      <w:r w:rsidRPr="00A4152A">
        <w:rPr>
          <w:rFonts w:ascii="Montserrat" w:hAnsi="Montserrat" w:cs="Arial"/>
          <w:color w:val="414141"/>
          <w:sz w:val="22"/>
          <w:szCs w:val="22"/>
        </w:rPr>
        <w:t>Tacita</w:t>
      </w:r>
      <w:proofErr w:type="spellEnd"/>
      <w:r w:rsidRPr="00A4152A">
        <w:rPr>
          <w:rFonts w:ascii="Montserrat" w:hAnsi="Montserrat" w:cs="Arial"/>
          <w:color w:val="414141"/>
          <w:sz w:val="22"/>
          <w:szCs w:val="22"/>
        </w:rPr>
        <w:t xml:space="preserve"> Dean,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Sean Scully le </w:t>
      </w:r>
      <w:proofErr w:type="spellStart"/>
      <w:r w:rsidRPr="00A4152A">
        <w:rPr>
          <w:rFonts w:ascii="Montserrat" w:hAnsi="Montserrat" w:cs="Arial"/>
          <w:color w:val="414141"/>
          <w:sz w:val="22"/>
          <w:szCs w:val="22"/>
        </w:rPr>
        <w:t>feiceáil</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i</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mbailiúchán</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an</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ghailearaí</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chomh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maith</w:t>
      </w:r>
      <w:proofErr w:type="spellEnd"/>
      <w:r w:rsidRPr="00A4152A">
        <w:rPr>
          <w:rFonts w:ascii="Montserrat" w:hAnsi="Montserrat" w:cs="Arial"/>
          <w:color w:val="414141"/>
          <w:sz w:val="22"/>
          <w:szCs w:val="22"/>
        </w:rPr>
        <w:t xml:space="preserve"> le </w:t>
      </w:r>
      <w:proofErr w:type="spellStart"/>
      <w:r w:rsidRPr="00A4152A">
        <w:rPr>
          <w:rFonts w:ascii="Montserrat" w:hAnsi="Montserrat" w:cs="Arial"/>
          <w:color w:val="414141"/>
          <w:sz w:val="22"/>
          <w:szCs w:val="22"/>
        </w:rPr>
        <w:t>saothair</w:t>
      </w:r>
      <w:proofErr w:type="spellEnd"/>
      <w:r w:rsidRPr="00A4152A">
        <w:rPr>
          <w:rFonts w:ascii="Montserrat" w:hAnsi="Montserrat" w:cs="Arial"/>
          <w:color w:val="414141"/>
          <w:sz w:val="22"/>
          <w:szCs w:val="22"/>
        </w:rPr>
        <w:t xml:space="preserve"> leis </w:t>
      </w:r>
      <w:proofErr w:type="spellStart"/>
      <w:r w:rsidRPr="00A4152A">
        <w:rPr>
          <w:rFonts w:ascii="Montserrat" w:hAnsi="Montserrat" w:cs="Arial"/>
          <w:color w:val="414141"/>
          <w:sz w:val="22"/>
          <w:szCs w:val="22"/>
        </w:rPr>
        <w:t>na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healaíontóirí</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Éireannacha</w:t>
      </w:r>
      <w:proofErr w:type="spellEnd"/>
      <w:r w:rsidRPr="00A4152A">
        <w:rPr>
          <w:rFonts w:ascii="Montserrat" w:hAnsi="Montserrat" w:cs="Arial"/>
          <w:color w:val="414141"/>
          <w:sz w:val="22"/>
          <w:szCs w:val="22"/>
        </w:rPr>
        <w:t xml:space="preserve"> James Barry, Harry Clarke, </w:t>
      </w:r>
      <w:proofErr w:type="spellStart"/>
      <w:r w:rsidRPr="00A4152A">
        <w:rPr>
          <w:rFonts w:ascii="Montserrat" w:hAnsi="Montserrat" w:cs="Arial"/>
          <w:color w:val="414141"/>
          <w:sz w:val="22"/>
          <w:szCs w:val="22"/>
        </w:rPr>
        <w:t>Mainie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Jellett</w:t>
      </w:r>
      <w:proofErr w:type="spellEnd"/>
      <w:r w:rsidRPr="00A4152A">
        <w:rPr>
          <w:rFonts w:ascii="Montserrat" w:hAnsi="Montserrat" w:cs="Arial"/>
          <w:color w:val="414141"/>
          <w:sz w:val="22"/>
          <w:szCs w:val="22"/>
        </w:rPr>
        <w:t xml:space="preserve">, Seán Keating, Daniel </w:t>
      </w:r>
      <w:proofErr w:type="spellStart"/>
      <w:r w:rsidRPr="00A4152A">
        <w:rPr>
          <w:rFonts w:ascii="Montserrat" w:hAnsi="Montserrat" w:cs="Arial"/>
          <w:color w:val="414141"/>
          <w:sz w:val="22"/>
          <w:szCs w:val="22"/>
        </w:rPr>
        <w:t>Maclise</w:t>
      </w:r>
      <w:proofErr w:type="spellEnd"/>
      <w:r w:rsidRPr="00A4152A">
        <w:rPr>
          <w:rFonts w:ascii="Montserrat" w:hAnsi="Montserrat" w:cs="Arial"/>
          <w:color w:val="414141"/>
          <w:sz w:val="22"/>
          <w:szCs w:val="22"/>
        </w:rPr>
        <w:t xml:space="preserve">, Norah McGuinness, Edith Somerville,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Jack B. Yeats.</w:t>
      </w:r>
    </w:p>
    <w:p w14:paraId="2F418D24"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w:t>
      </w:r>
    </w:p>
    <w:p w14:paraId="00D0669D"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Fonts w:ascii="Montserrat" w:hAnsi="Montserrat" w:cs="Arial"/>
          <w:color w:val="414141"/>
          <w:sz w:val="22"/>
          <w:szCs w:val="22"/>
        </w:rPr>
        <w:t>Tá</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sé</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ina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thearmann</w:t>
      </w:r>
      <w:proofErr w:type="spellEnd"/>
      <w:r w:rsidRPr="00A4152A">
        <w:rPr>
          <w:rFonts w:ascii="Montserrat" w:hAnsi="Montserrat" w:cs="Arial"/>
          <w:color w:val="414141"/>
          <w:sz w:val="22"/>
          <w:szCs w:val="22"/>
        </w:rPr>
        <w:t xml:space="preserve"> de </w:t>
      </w:r>
      <w:proofErr w:type="spellStart"/>
      <w:r w:rsidRPr="00A4152A">
        <w:rPr>
          <w:rFonts w:ascii="Montserrat" w:hAnsi="Montserrat" w:cs="Arial"/>
          <w:color w:val="414141"/>
          <w:sz w:val="22"/>
          <w:szCs w:val="22"/>
        </w:rPr>
        <w:t>shíocháin</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de </w:t>
      </w:r>
      <w:proofErr w:type="spellStart"/>
      <w:r w:rsidRPr="00A4152A">
        <w:rPr>
          <w:rFonts w:ascii="Montserrat" w:hAnsi="Montserrat" w:cs="Arial"/>
          <w:color w:val="414141"/>
          <w:sz w:val="22"/>
          <w:szCs w:val="22"/>
        </w:rPr>
        <w:t>shuaimhneas</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tá</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Gailearaí</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Ealaíne</w:t>
      </w:r>
      <w:proofErr w:type="spellEnd"/>
      <w:r w:rsidRPr="00A4152A">
        <w:rPr>
          <w:rFonts w:ascii="Montserrat" w:hAnsi="Montserrat" w:cs="Arial"/>
          <w:color w:val="414141"/>
          <w:sz w:val="22"/>
          <w:szCs w:val="22"/>
        </w:rPr>
        <w:t xml:space="preserve"> Crawford </w:t>
      </w:r>
      <w:proofErr w:type="spellStart"/>
      <w:r w:rsidRPr="00A4152A">
        <w:rPr>
          <w:rFonts w:ascii="Montserrat" w:hAnsi="Montserrat" w:cs="Arial"/>
          <w:color w:val="414141"/>
          <w:sz w:val="22"/>
          <w:szCs w:val="22"/>
        </w:rPr>
        <w:t>oscailte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seacht</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lá</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na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seachtaine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saor</w:t>
      </w:r>
      <w:proofErr w:type="spellEnd"/>
      <w:r w:rsidRPr="00A4152A">
        <w:rPr>
          <w:rFonts w:ascii="Montserrat" w:hAnsi="Montserrat" w:cs="Arial"/>
          <w:color w:val="414141"/>
          <w:sz w:val="22"/>
          <w:szCs w:val="22"/>
        </w:rPr>
        <w:t xml:space="preserve"> in </w:t>
      </w:r>
      <w:proofErr w:type="spellStart"/>
      <w:r w:rsidRPr="00A4152A">
        <w:rPr>
          <w:rFonts w:ascii="Montserrat" w:hAnsi="Montserrat" w:cs="Arial"/>
          <w:color w:val="414141"/>
          <w:sz w:val="22"/>
          <w:szCs w:val="22"/>
        </w:rPr>
        <w:t>aisce</w:t>
      </w:r>
      <w:proofErr w:type="spellEnd"/>
      <w:r w:rsidRPr="00A4152A">
        <w:rPr>
          <w:rFonts w:ascii="Montserrat" w:hAnsi="Montserrat" w:cs="Arial"/>
          <w:color w:val="414141"/>
          <w:sz w:val="22"/>
          <w:szCs w:val="22"/>
        </w:rPr>
        <w:t xml:space="preserve"> le </w:t>
      </w:r>
      <w:proofErr w:type="spellStart"/>
      <w:r w:rsidRPr="00A4152A">
        <w:rPr>
          <w:rFonts w:ascii="Montserrat" w:hAnsi="Montserrat" w:cs="Arial"/>
          <w:color w:val="414141"/>
          <w:sz w:val="22"/>
          <w:szCs w:val="22"/>
        </w:rPr>
        <w:t>dul</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isteach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riachtanach</w:t>
      </w:r>
      <w:proofErr w:type="spellEnd"/>
      <w:r w:rsidRPr="00A4152A">
        <w:rPr>
          <w:rFonts w:ascii="Montserrat" w:hAnsi="Montserrat" w:cs="Arial"/>
          <w:color w:val="414141"/>
          <w:sz w:val="22"/>
          <w:szCs w:val="22"/>
        </w:rPr>
        <w:t xml:space="preserve"> le </w:t>
      </w:r>
      <w:proofErr w:type="spellStart"/>
      <w:r w:rsidRPr="00A4152A">
        <w:rPr>
          <w:rFonts w:ascii="Montserrat" w:hAnsi="Montserrat" w:cs="Arial"/>
          <w:color w:val="414141"/>
          <w:sz w:val="22"/>
          <w:szCs w:val="22"/>
        </w:rPr>
        <w:t>feiceáil</w:t>
      </w:r>
      <w:proofErr w:type="spellEnd"/>
      <w:r w:rsidRPr="00A4152A">
        <w:rPr>
          <w:rFonts w:ascii="Montserrat" w:hAnsi="Montserrat" w:cs="Arial"/>
          <w:color w:val="414141"/>
          <w:sz w:val="22"/>
          <w:szCs w:val="22"/>
        </w:rPr>
        <w:t xml:space="preserve"> do </w:t>
      </w:r>
      <w:proofErr w:type="spellStart"/>
      <w:r w:rsidRPr="00A4152A">
        <w:rPr>
          <w:rFonts w:ascii="Montserrat" w:hAnsi="Montserrat" w:cs="Arial"/>
          <w:color w:val="414141"/>
          <w:sz w:val="22"/>
          <w:szCs w:val="22"/>
        </w:rPr>
        <w:t>mhuintir</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na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háite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turasóirí</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araon</w:t>
      </w:r>
      <w:proofErr w:type="spellEnd"/>
      <w:r w:rsidRPr="00A4152A">
        <w:rPr>
          <w:rFonts w:ascii="Montserrat" w:hAnsi="Montserrat" w:cs="Arial"/>
          <w:color w:val="414141"/>
          <w:sz w:val="22"/>
          <w:szCs w:val="22"/>
        </w:rPr>
        <w:t>.</w:t>
      </w:r>
    </w:p>
    <w:p w14:paraId="55FD41EB"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w:t>
      </w:r>
    </w:p>
    <w:p w14:paraId="6FD6A6A4"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Style w:val="Strong"/>
          <w:rFonts w:ascii="Montserrat" w:hAnsi="Montserrat" w:cs="Arial"/>
          <w:color w:val="414141"/>
          <w:sz w:val="22"/>
          <w:szCs w:val="22"/>
          <w:bdr w:val="none" w:sz="0" w:space="0" w:color="auto" w:frame="1"/>
        </w:rPr>
        <w:t>Uaireanta</w:t>
      </w:r>
      <w:proofErr w:type="spellEnd"/>
      <w:r w:rsidRPr="00A4152A">
        <w:rPr>
          <w:rStyle w:val="Strong"/>
          <w:rFonts w:ascii="Montserrat" w:hAnsi="Montserrat" w:cs="Arial"/>
          <w:color w:val="414141"/>
          <w:sz w:val="22"/>
          <w:szCs w:val="22"/>
          <w:bdr w:val="none" w:sz="0" w:space="0" w:color="auto" w:frame="1"/>
        </w:rPr>
        <w:t xml:space="preserve"> </w:t>
      </w:r>
      <w:proofErr w:type="spellStart"/>
      <w:r w:rsidRPr="00A4152A">
        <w:rPr>
          <w:rStyle w:val="Strong"/>
          <w:rFonts w:ascii="Montserrat" w:hAnsi="Montserrat" w:cs="Arial"/>
          <w:color w:val="414141"/>
          <w:sz w:val="22"/>
          <w:szCs w:val="22"/>
          <w:bdr w:val="none" w:sz="0" w:space="0" w:color="auto" w:frame="1"/>
        </w:rPr>
        <w:t>Oscailte</w:t>
      </w:r>
      <w:proofErr w:type="spellEnd"/>
    </w:p>
    <w:p w14:paraId="18C3D7D1"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Fonts w:ascii="Montserrat" w:hAnsi="Montserrat" w:cs="Arial"/>
          <w:color w:val="414141"/>
          <w:sz w:val="22"/>
          <w:szCs w:val="22"/>
        </w:rPr>
        <w:t>Dé</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Luain-Dé</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Sathairn</w:t>
      </w:r>
      <w:proofErr w:type="spellEnd"/>
      <w:r w:rsidRPr="00A4152A">
        <w:rPr>
          <w:rFonts w:ascii="Montserrat" w:hAnsi="Montserrat" w:cs="Arial"/>
          <w:color w:val="414141"/>
          <w:sz w:val="22"/>
          <w:szCs w:val="22"/>
        </w:rPr>
        <w:t xml:space="preserve"> 10.00r.n-5.00i.n</w:t>
      </w:r>
    </w:p>
    <w:p w14:paraId="2C3B38AE"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xml:space="preserve">An </w:t>
      </w:r>
      <w:proofErr w:type="spellStart"/>
      <w:r w:rsidRPr="00A4152A">
        <w:rPr>
          <w:rFonts w:ascii="Montserrat" w:hAnsi="Montserrat" w:cs="Arial"/>
          <w:color w:val="414141"/>
          <w:sz w:val="22"/>
          <w:szCs w:val="22"/>
        </w:rPr>
        <w:t>Déardaoin</w:t>
      </w:r>
      <w:proofErr w:type="spellEnd"/>
      <w:r w:rsidRPr="00A4152A">
        <w:rPr>
          <w:rFonts w:ascii="Montserrat" w:hAnsi="Montserrat" w:cs="Arial"/>
          <w:color w:val="414141"/>
          <w:sz w:val="22"/>
          <w:szCs w:val="22"/>
        </w:rPr>
        <w:t xml:space="preserve"> ag </w:t>
      </w:r>
      <w:proofErr w:type="spellStart"/>
      <w:r w:rsidRPr="00A4152A">
        <w:rPr>
          <w:rFonts w:ascii="Montserrat" w:hAnsi="Montserrat" w:cs="Arial"/>
          <w:color w:val="414141"/>
          <w:sz w:val="22"/>
          <w:szCs w:val="22"/>
        </w:rPr>
        <w:t>oscailt</w:t>
      </w:r>
      <w:proofErr w:type="spellEnd"/>
      <w:r w:rsidRPr="00A4152A">
        <w:rPr>
          <w:rFonts w:ascii="Montserrat" w:hAnsi="Montserrat" w:cs="Arial"/>
          <w:color w:val="414141"/>
          <w:sz w:val="22"/>
          <w:szCs w:val="22"/>
        </w:rPr>
        <w:t xml:space="preserve"> go </w:t>
      </w:r>
      <w:proofErr w:type="spellStart"/>
      <w:r w:rsidRPr="00A4152A">
        <w:rPr>
          <w:rFonts w:ascii="Montserrat" w:hAnsi="Montserrat" w:cs="Arial"/>
          <w:color w:val="414141"/>
          <w:sz w:val="22"/>
          <w:szCs w:val="22"/>
        </w:rPr>
        <w:t>dtí</w:t>
      </w:r>
      <w:proofErr w:type="spellEnd"/>
      <w:r w:rsidRPr="00A4152A">
        <w:rPr>
          <w:rFonts w:ascii="Montserrat" w:hAnsi="Montserrat" w:cs="Arial"/>
          <w:color w:val="414141"/>
          <w:sz w:val="22"/>
          <w:szCs w:val="22"/>
        </w:rPr>
        <w:t xml:space="preserve"> 8.00i.n</w:t>
      </w:r>
    </w:p>
    <w:p w14:paraId="76FA372F"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Fonts w:ascii="Montserrat" w:hAnsi="Montserrat" w:cs="Arial"/>
          <w:color w:val="414141"/>
          <w:sz w:val="22"/>
          <w:szCs w:val="22"/>
        </w:rPr>
        <w:t>Dé</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Domhnaigh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Gailearaí</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na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Laethanta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Saoire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Bainc</w:t>
      </w:r>
      <w:proofErr w:type="spellEnd"/>
      <w:r w:rsidRPr="00A4152A">
        <w:rPr>
          <w:rFonts w:ascii="Montserrat" w:hAnsi="Montserrat" w:cs="Arial"/>
          <w:color w:val="414141"/>
          <w:sz w:val="22"/>
          <w:szCs w:val="22"/>
        </w:rPr>
        <w:t xml:space="preserve">: 11r.n - 4i.n </w:t>
      </w:r>
      <w:proofErr w:type="spellStart"/>
      <w:r w:rsidRPr="00A4152A">
        <w:rPr>
          <w:rFonts w:ascii="Montserrat" w:hAnsi="Montserrat" w:cs="Arial"/>
          <w:color w:val="414141"/>
          <w:sz w:val="22"/>
          <w:szCs w:val="22"/>
        </w:rPr>
        <w:t>Iontráil</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shaor</w:t>
      </w:r>
      <w:proofErr w:type="spellEnd"/>
    </w:p>
    <w:p w14:paraId="78240D51"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w:t>
      </w:r>
    </w:p>
    <w:p w14:paraId="1A1FD763"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Style w:val="Strong"/>
          <w:rFonts w:ascii="Montserrat" w:hAnsi="Montserrat" w:cs="Arial"/>
          <w:color w:val="414141"/>
          <w:sz w:val="22"/>
          <w:szCs w:val="22"/>
          <w:bdr w:val="none" w:sz="0" w:space="0" w:color="auto" w:frame="1"/>
        </w:rPr>
        <w:t>Turais</w:t>
      </w:r>
      <w:proofErr w:type="spellEnd"/>
    </w:p>
    <w:p w14:paraId="5296A749"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Fonts w:ascii="Montserrat" w:hAnsi="Montserrat" w:cs="Arial"/>
          <w:color w:val="414141"/>
          <w:sz w:val="22"/>
          <w:szCs w:val="22"/>
        </w:rPr>
        <w:t>Dé</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Domhnaigh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tá</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turais</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Saor</w:t>
      </w:r>
      <w:proofErr w:type="spellEnd"/>
      <w:r w:rsidRPr="00A4152A">
        <w:rPr>
          <w:rFonts w:ascii="Montserrat" w:hAnsi="Montserrat" w:cs="Arial"/>
          <w:color w:val="414141"/>
          <w:sz w:val="22"/>
          <w:szCs w:val="22"/>
        </w:rPr>
        <w:t xml:space="preserve"> in </w:t>
      </w:r>
      <w:proofErr w:type="spellStart"/>
      <w:r w:rsidRPr="00A4152A">
        <w:rPr>
          <w:rFonts w:ascii="Montserrat" w:hAnsi="Montserrat" w:cs="Arial"/>
          <w:color w:val="414141"/>
          <w:sz w:val="22"/>
          <w:szCs w:val="22"/>
        </w:rPr>
        <w:t>Aisce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Saoire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Bainc</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Dé</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Luain</w:t>
      </w:r>
      <w:proofErr w:type="spellEnd"/>
      <w:r w:rsidRPr="00A4152A">
        <w:rPr>
          <w:rFonts w:ascii="Montserrat" w:hAnsi="Montserrat" w:cs="Arial"/>
          <w:color w:val="414141"/>
          <w:sz w:val="22"/>
          <w:szCs w:val="22"/>
        </w:rPr>
        <w:t xml:space="preserve"> 2 </w:t>
      </w:r>
      <w:proofErr w:type="spellStart"/>
      <w:r w:rsidRPr="00A4152A">
        <w:rPr>
          <w:rFonts w:ascii="Montserrat" w:hAnsi="Montserrat" w:cs="Arial"/>
          <w:color w:val="414141"/>
          <w:sz w:val="22"/>
          <w:szCs w:val="22"/>
        </w:rPr>
        <w:t>i.n</w:t>
      </w:r>
      <w:proofErr w:type="spellEnd"/>
    </w:p>
    <w:p w14:paraId="789C8FCE"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Fonts w:ascii="Montserrat" w:hAnsi="Montserrat" w:cs="Arial"/>
          <w:color w:val="414141"/>
          <w:sz w:val="22"/>
          <w:szCs w:val="22"/>
        </w:rPr>
        <w:t>Turais</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saor</w:t>
      </w:r>
      <w:proofErr w:type="spellEnd"/>
      <w:r w:rsidRPr="00A4152A">
        <w:rPr>
          <w:rFonts w:ascii="Montserrat" w:hAnsi="Montserrat" w:cs="Arial"/>
          <w:color w:val="414141"/>
          <w:sz w:val="22"/>
          <w:szCs w:val="22"/>
        </w:rPr>
        <w:t xml:space="preserve"> in </w:t>
      </w:r>
      <w:proofErr w:type="spellStart"/>
      <w:r w:rsidRPr="00A4152A">
        <w:rPr>
          <w:rFonts w:ascii="Montserrat" w:hAnsi="Montserrat" w:cs="Arial"/>
          <w:color w:val="414141"/>
          <w:sz w:val="22"/>
          <w:szCs w:val="22"/>
        </w:rPr>
        <w:t>aisce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ar</w:t>
      </w:r>
      <w:proofErr w:type="spellEnd"/>
      <w:r w:rsidRPr="00A4152A">
        <w:rPr>
          <w:rFonts w:ascii="Montserrat" w:hAnsi="Montserrat" w:cs="Arial"/>
          <w:color w:val="414141"/>
          <w:sz w:val="22"/>
          <w:szCs w:val="22"/>
        </w:rPr>
        <w:t xml:space="preserve"> an </w:t>
      </w:r>
      <w:proofErr w:type="spellStart"/>
      <w:r w:rsidRPr="00A4152A">
        <w:rPr>
          <w:rFonts w:ascii="Montserrat" w:hAnsi="Montserrat" w:cs="Arial"/>
          <w:color w:val="414141"/>
          <w:sz w:val="22"/>
          <w:szCs w:val="22"/>
        </w:rPr>
        <w:t>Déardaoin</w:t>
      </w:r>
      <w:proofErr w:type="spellEnd"/>
      <w:r w:rsidRPr="00A4152A">
        <w:rPr>
          <w:rFonts w:ascii="Montserrat" w:hAnsi="Montserrat" w:cs="Arial"/>
          <w:color w:val="414141"/>
          <w:sz w:val="22"/>
          <w:szCs w:val="22"/>
        </w:rPr>
        <w:t xml:space="preserve"> ag 6.30i.n.</w:t>
      </w:r>
      <w:r w:rsidRPr="00A4152A">
        <w:rPr>
          <w:rFonts w:ascii="Montserrat" w:hAnsi="Montserrat" w:cs="Arial"/>
          <w:color w:val="414141"/>
          <w:sz w:val="22"/>
          <w:szCs w:val="22"/>
        </w:rPr>
        <w:br/>
      </w:r>
      <w:r w:rsidRPr="00A4152A">
        <w:rPr>
          <w:rFonts w:ascii="Montserrat" w:hAnsi="Montserrat" w:cs="Arial"/>
          <w:color w:val="414141"/>
          <w:sz w:val="22"/>
          <w:szCs w:val="22"/>
        </w:rPr>
        <w:br/>
      </w:r>
      <w:proofErr w:type="spellStart"/>
      <w:r w:rsidRPr="00A4152A">
        <w:rPr>
          <w:rFonts w:ascii="Montserrat" w:hAnsi="Montserrat" w:cs="Arial"/>
          <w:color w:val="414141"/>
          <w:sz w:val="22"/>
          <w:szCs w:val="22"/>
        </w:rPr>
        <w:lastRenderedPageBreak/>
        <w:t>Tá</w:t>
      </w:r>
      <w:proofErr w:type="spellEnd"/>
      <w:r w:rsidRPr="00A4152A">
        <w:rPr>
          <w:rFonts w:ascii="Montserrat" w:hAnsi="Montserrat" w:cs="Arial"/>
          <w:color w:val="414141"/>
          <w:sz w:val="22"/>
          <w:szCs w:val="22"/>
        </w:rPr>
        <w:t xml:space="preserve"> an </w:t>
      </w:r>
      <w:proofErr w:type="spellStart"/>
      <w:r w:rsidRPr="00A4152A">
        <w:rPr>
          <w:rFonts w:ascii="Montserrat" w:hAnsi="Montserrat" w:cs="Arial"/>
          <w:color w:val="414141"/>
          <w:sz w:val="22"/>
          <w:szCs w:val="22"/>
        </w:rPr>
        <w:t>tionscadal</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seo</w:t>
      </w:r>
      <w:proofErr w:type="spellEnd"/>
      <w:r w:rsidRPr="00A4152A">
        <w:rPr>
          <w:rFonts w:ascii="Montserrat" w:hAnsi="Montserrat" w:cs="Arial"/>
          <w:color w:val="414141"/>
          <w:sz w:val="22"/>
          <w:szCs w:val="22"/>
        </w:rPr>
        <w:t xml:space="preserve"> ag </w:t>
      </w:r>
      <w:proofErr w:type="spellStart"/>
      <w:r w:rsidRPr="00A4152A">
        <w:rPr>
          <w:rFonts w:ascii="Montserrat" w:hAnsi="Montserrat" w:cs="Arial"/>
          <w:color w:val="414141"/>
          <w:sz w:val="22"/>
          <w:szCs w:val="22"/>
        </w:rPr>
        <w:t>tacú</w:t>
      </w:r>
      <w:proofErr w:type="spellEnd"/>
      <w:r w:rsidRPr="00A4152A">
        <w:rPr>
          <w:rFonts w:ascii="Montserrat" w:hAnsi="Montserrat" w:cs="Arial"/>
          <w:color w:val="414141"/>
          <w:sz w:val="22"/>
          <w:szCs w:val="22"/>
        </w:rPr>
        <w:t xml:space="preserve"> leis an </w:t>
      </w:r>
      <w:proofErr w:type="spellStart"/>
      <w:r w:rsidRPr="00A4152A">
        <w:rPr>
          <w:rFonts w:ascii="Montserrat" w:hAnsi="Montserrat" w:cs="Arial"/>
          <w:color w:val="414141"/>
          <w:sz w:val="22"/>
          <w:szCs w:val="22"/>
        </w:rPr>
        <w:t>nGeilleagar</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Oíche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á </w:t>
      </w:r>
      <w:proofErr w:type="spellStart"/>
      <w:r w:rsidRPr="00A4152A">
        <w:rPr>
          <w:rFonts w:ascii="Montserrat" w:hAnsi="Montserrat" w:cs="Arial"/>
          <w:color w:val="414141"/>
          <w:sz w:val="22"/>
          <w:szCs w:val="22"/>
        </w:rPr>
        <w:t>mhaoiniú</w:t>
      </w:r>
      <w:proofErr w:type="spellEnd"/>
      <w:r w:rsidRPr="00A4152A">
        <w:rPr>
          <w:rFonts w:ascii="Montserrat" w:hAnsi="Montserrat" w:cs="Arial"/>
          <w:color w:val="414141"/>
          <w:sz w:val="22"/>
          <w:szCs w:val="22"/>
        </w:rPr>
        <w:t xml:space="preserve"> ag an </w:t>
      </w:r>
      <w:proofErr w:type="spellStart"/>
      <w:r w:rsidRPr="00A4152A">
        <w:rPr>
          <w:rFonts w:ascii="Montserrat" w:hAnsi="Montserrat" w:cs="Arial"/>
          <w:color w:val="414141"/>
          <w:sz w:val="22"/>
          <w:szCs w:val="22"/>
        </w:rPr>
        <w:t>Roinn</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Turasóireachta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Cultúir</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Ealaíon</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Gaeltachta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Spóirt</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agus</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Meán</w:t>
      </w:r>
      <w:proofErr w:type="spellEnd"/>
      <w:r w:rsidRPr="00A4152A">
        <w:rPr>
          <w:rFonts w:ascii="Montserrat" w:hAnsi="Montserrat" w:cs="Arial"/>
          <w:color w:val="414141"/>
          <w:sz w:val="22"/>
          <w:szCs w:val="22"/>
        </w:rPr>
        <w:t>.</w:t>
      </w:r>
    </w:p>
    <w:p w14:paraId="2945CE72"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r w:rsidRPr="00A4152A">
        <w:rPr>
          <w:rFonts w:ascii="Montserrat" w:hAnsi="Montserrat" w:cs="Arial"/>
          <w:color w:val="414141"/>
          <w:sz w:val="22"/>
          <w:szCs w:val="22"/>
        </w:rPr>
        <w:t> </w:t>
      </w:r>
    </w:p>
    <w:p w14:paraId="760DA196"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Style w:val="Strong"/>
          <w:rFonts w:ascii="Montserrat" w:hAnsi="Montserrat" w:cs="Arial"/>
          <w:color w:val="414141"/>
          <w:sz w:val="22"/>
          <w:szCs w:val="22"/>
          <w:bdr w:val="none" w:sz="0" w:space="0" w:color="auto" w:frame="1"/>
        </w:rPr>
        <w:t>Caifé</w:t>
      </w:r>
      <w:proofErr w:type="spellEnd"/>
      <w:r w:rsidRPr="00A4152A">
        <w:rPr>
          <w:rStyle w:val="Strong"/>
          <w:rFonts w:ascii="Montserrat" w:hAnsi="Montserrat" w:cs="Arial"/>
          <w:color w:val="414141"/>
          <w:sz w:val="22"/>
          <w:szCs w:val="22"/>
          <w:bdr w:val="none" w:sz="0" w:space="0" w:color="auto" w:frame="1"/>
        </w:rPr>
        <w:t xml:space="preserve">: An </w:t>
      </w:r>
      <w:proofErr w:type="spellStart"/>
      <w:r w:rsidRPr="00A4152A">
        <w:rPr>
          <w:rStyle w:val="Strong"/>
          <w:rFonts w:ascii="Montserrat" w:hAnsi="Montserrat" w:cs="Arial"/>
          <w:color w:val="414141"/>
          <w:sz w:val="22"/>
          <w:szCs w:val="22"/>
          <w:bdr w:val="none" w:sz="0" w:space="0" w:color="auto" w:frame="1"/>
        </w:rPr>
        <w:t>Seomra</w:t>
      </w:r>
      <w:proofErr w:type="spellEnd"/>
      <w:r w:rsidRPr="00A4152A">
        <w:rPr>
          <w:rStyle w:val="Strong"/>
          <w:rFonts w:ascii="Montserrat" w:hAnsi="Montserrat" w:cs="Arial"/>
          <w:color w:val="414141"/>
          <w:sz w:val="22"/>
          <w:szCs w:val="22"/>
          <w:bdr w:val="none" w:sz="0" w:space="0" w:color="auto" w:frame="1"/>
        </w:rPr>
        <w:t xml:space="preserve"> </w:t>
      </w:r>
      <w:proofErr w:type="spellStart"/>
      <w:r w:rsidRPr="00A4152A">
        <w:rPr>
          <w:rStyle w:val="Strong"/>
          <w:rFonts w:ascii="Montserrat" w:hAnsi="Montserrat" w:cs="Arial"/>
          <w:color w:val="414141"/>
          <w:sz w:val="22"/>
          <w:szCs w:val="22"/>
          <w:bdr w:val="none" w:sz="0" w:space="0" w:color="auto" w:frame="1"/>
        </w:rPr>
        <w:t>Glas</w:t>
      </w:r>
      <w:proofErr w:type="spellEnd"/>
    </w:p>
    <w:p w14:paraId="03FCDDD9"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Fonts w:ascii="Montserrat" w:hAnsi="Montserrat" w:cs="Arial"/>
          <w:color w:val="414141"/>
          <w:sz w:val="22"/>
          <w:szCs w:val="22"/>
        </w:rPr>
        <w:t>Seomra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bia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clasaiceach</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domhanda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i</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gcroílár</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cultúrtha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Chorcaí</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ina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measctar</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tairiscintí</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bia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traidisiúnta</w:t>
      </w:r>
      <w:proofErr w:type="spellEnd"/>
      <w:r w:rsidRPr="00A4152A">
        <w:rPr>
          <w:rFonts w:ascii="Montserrat" w:hAnsi="Montserrat" w:cs="Arial"/>
          <w:color w:val="414141"/>
          <w:sz w:val="22"/>
          <w:szCs w:val="22"/>
        </w:rPr>
        <w:t xml:space="preserve"> in </w:t>
      </w:r>
      <w:proofErr w:type="spellStart"/>
      <w:r w:rsidRPr="00A4152A">
        <w:rPr>
          <w:rFonts w:ascii="Montserrat" w:hAnsi="Montserrat" w:cs="Arial"/>
          <w:color w:val="414141"/>
          <w:sz w:val="22"/>
          <w:szCs w:val="22"/>
        </w:rPr>
        <w:t>éineacht</w:t>
      </w:r>
      <w:proofErr w:type="spellEnd"/>
      <w:r w:rsidRPr="00A4152A">
        <w:rPr>
          <w:rFonts w:ascii="Montserrat" w:hAnsi="Montserrat" w:cs="Arial"/>
          <w:color w:val="414141"/>
          <w:sz w:val="22"/>
          <w:szCs w:val="22"/>
        </w:rPr>
        <w:t xml:space="preserve"> le </w:t>
      </w:r>
      <w:proofErr w:type="spellStart"/>
      <w:r w:rsidRPr="00A4152A">
        <w:rPr>
          <w:rFonts w:ascii="Montserrat" w:hAnsi="Montserrat" w:cs="Arial"/>
          <w:color w:val="414141"/>
          <w:sz w:val="22"/>
          <w:szCs w:val="22"/>
        </w:rPr>
        <w:t>treochtaí</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comhaimseartha</w:t>
      </w:r>
      <w:proofErr w:type="spellEnd"/>
      <w:r w:rsidRPr="00A4152A">
        <w:rPr>
          <w:rFonts w:ascii="Montserrat" w:hAnsi="Montserrat" w:cs="Arial"/>
          <w:color w:val="414141"/>
          <w:sz w:val="22"/>
          <w:szCs w:val="22"/>
        </w:rPr>
        <w:t>. </w:t>
      </w:r>
    </w:p>
    <w:p w14:paraId="16D7861B" w14:textId="77777777" w:rsidR="00E8744D" w:rsidRPr="00A4152A" w:rsidRDefault="00E8744D" w:rsidP="00E8744D">
      <w:pPr>
        <w:pStyle w:val="NormalWeb"/>
        <w:spacing w:before="0" w:beforeAutospacing="0" w:after="0" w:afterAutospacing="0"/>
        <w:rPr>
          <w:rFonts w:ascii="Montserrat" w:hAnsi="Montserrat" w:cs="Arial"/>
          <w:color w:val="414141"/>
          <w:sz w:val="22"/>
          <w:szCs w:val="22"/>
        </w:rPr>
      </w:pPr>
      <w:proofErr w:type="spellStart"/>
      <w:r w:rsidRPr="00A4152A">
        <w:rPr>
          <w:rFonts w:ascii="Montserrat" w:hAnsi="Montserrat" w:cs="Arial"/>
          <w:color w:val="414141"/>
          <w:sz w:val="22"/>
          <w:szCs w:val="22"/>
        </w:rPr>
        <w:t>Oscailte</w:t>
      </w:r>
      <w:proofErr w:type="spellEnd"/>
      <w:r w:rsidRPr="00A4152A">
        <w:rPr>
          <w:rFonts w:ascii="Montserrat" w:hAnsi="Montserrat" w:cs="Arial"/>
          <w:color w:val="414141"/>
          <w:sz w:val="22"/>
          <w:szCs w:val="22"/>
        </w:rPr>
        <w:t xml:space="preserve"> 7 </w:t>
      </w:r>
      <w:proofErr w:type="spellStart"/>
      <w:r w:rsidRPr="00A4152A">
        <w:rPr>
          <w:rFonts w:ascii="Montserrat" w:hAnsi="Montserrat" w:cs="Arial"/>
          <w:color w:val="414141"/>
          <w:sz w:val="22"/>
          <w:szCs w:val="22"/>
        </w:rPr>
        <w:t>lá</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na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seachtaine</w:t>
      </w:r>
      <w:proofErr w:type="spellEnd"/>
      <w:r w:rsidRPr="00A4152A">
        <w:rPr>
          <w:rFonts w:ascii="Montserrat" w:hAnsi="Montserrat" w:cs="Arial"/>
          <w:color w:val="414141"/>
          <w:sz w:val="22"/>
          <w:szCs w:val="22"/>
        </w:rPr>
        <w:t xml:space="preserve"> le </w:t>
      </w:r>
      <w:proofErr w:type="spellStart"/>
      <w:r w:rsidRPr="00A4152A">
        <w:rPr>
          <w:rFonts w:ascii="Montserrat" w:hAnsi="Montserrat" w:cs="Arial"/>
          <w:color w:val="414141"/>
          <w:sz w:val="22"/>
          <w:szCs w:val="22"/>
        </w:rPr>
        <w:t>huaireanta</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oscailte</w:t>
      </w:r>
      <w:proofErr w:type="spellEnd"/>
      <w:r w:rsidRPr="00A4152A">
        <w:rPr>
          <w:rFonts w:ascii="Montserrat" w:hAnsi="Montserrat" w:cs="Arial"/>
          <w:color w:val="414141"/>
          <w:sz w:val="22"/>
          <w:szCs w:val="22"/>
        </w:rPr>
        <w:t xml:space="preserve"> </w:t>
      </w:r>
      <w:proofErr w:type="spellStart"/>
      <w:r w:rsidRPr="00A4152A">
        <w:rPr>
          <w:rFonts w:ascii="Montserrat" w:hAnsi="Montserrat" w:cs="Arial"/>
          <w:color w:val="414141"/>
          <w:sz w:val="22"/>
          <w:szCs w:val="22"/>
        </w:rPr>
        <w:t>ar</w:t>
      </w:r>
      <w:proofErr w:type="spellEnd"/>
      <w:r w:rsidRPr="00A4152A">
        <w:rPr>
          <w:rStyle w:val="apple-converted-space"/>
          <w:rFonts w:ascii="Montserrat" w:hAnsi="Montserrat" w:cs="Arial"/>
          <w:color w:val="414141"/>
          <w:sz w:val="22"/>
          <w:szCs w:val="22"/>
        </w:rPr>
        <w:t> </w:t>
      </w:r>
      <w:hyperlink r:id="rId11" w:history="1">
        <w:r w:rsidRPr="00A4152A">
          <w:rPr>
            <w:rStyle w:val="Hyperlink"/>
            <w:rFonts w:ascii="Montserrat" w:hAnsi="Montserrat" w:cs="Arial"/>
            <w:sz w:val="22"/>
            <w:szCs w:val="22"/>
            <w:bdr w:val="none" w:sz="0" w:space="0" w:color="auto" w:frame="1"/>
          </w:rPr>
          <w:t>www.crawfordartgallery.ie</w:t>
        </w:r>
      </w:hyperlink>
    </w:p>
    <w:p w14:paraId="35F2DC17" w14:textId="6DBEE019" w:rsidR="00480D7E" w:rsidRPr="00D910B8" w:rsidRDefault="00480D7E" w:rsidP="7FFAF0D8">
      <w:pPr>
        <w:rPr>
          <w:rFonts w:ascii="Montserrat" w:eastAsia="Calibri" w:hAnsi="Montserrat" w:cs="Calibri"/>
          <w:sz w:val="24"/>
          <w:szCs w:val="24"/>
        </w:rPr>
      </w:pPr>
    </w:p>
    <w:sectPr w:rsidR="00480D7E" w:rsidRPr="00D910B8">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4B80" w14:textId="77777777" w:rsidR="005935B7" w:rsidRDefault="005935B7">
      <w:pPr>
        <w:spacing w:after="0" w:line="240" w:lineRule="auto"/>
      </w:pPr>
      <w:r>
        <w:separator/>
      </w:r>
    </w:p>
  </w:endnote>
  <w:endnote w:type="continuationSeparator" w:id="0">
    <w:p w14:paraId="7AA2C77F" w14:textId="77777777" w:rsidR="005935B7" w:rsidRDefault="005935B7">
      <w:pPr>
        <w:spacing w:after="0" w:line="240" w:lineRule="auto"/>
      </w:pPr>
      <w:r>
        <w:continuationSeparator/>
      </w:r>
    </w:p>
  </w:endnote>
  <w:endnote w:type="continuationNotice" w:id="1">
    <w:p w14:paraId="235328A3" w14:textId="77777777" w:rsidR="005935B7" w:rsidRDefault="00593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FFAF0D8" w14:paraId="1A5C5D7D" w14:textId="77777777" w:rsidTr="7FFAF0D8">
      <w:trPr>
        <w:trHeight w:val="300"/>
      </w:trPr>
      <w:tc>
        <w:tcPr>
          <w:tcW w:w="3005" w:type="dxa"/>
        </w:tcPr>
        <w:p w14:paraId="7F9F996B" w14:textId="0E83CDD7" w:rsidR="7FFAF0D8" w:rsidRDefault="7FFAF0D8" w:rsidP="7FFAF0D8">
          <w:pPr>
            <w:pStyle w:val="Header"/>
            <w:ind w:left="-115"/>
          </w:pPr>
        </w:p>
      </w:tc>
      <w:tc>
        <w:tcPr>
          <w:tcW w:w="3005" w:type="dxa"/>
        </w:tcPr>
        <w:p w14:paraId="0B5142E6" w14:textId="03A90D00" w:rsidR="7FFAF0D8" w:rsidRDefault="7FFAF0D8" w:rsidP="7FFAF0D8">
          <w:pPr>
            <w:pStyle w:val="Header"/>
            <w:jc w:val="center"/>
          </w:pPr>
        </w:p>
      </w:tc>
      <w:tc>
        <w:tcPr>
          <w:tcW w:w="3005" w:type="dxa"/>
        </w:tcPr>
        <w:p w14:paraId="088B6088" w14:textId="7FD9597F" w:rsidR="7FFAF0D8" w:rsidRDefault="7FFAF0D8" w:rsidP="7FFAF0D8">
          <w:pPr>
            <w:pStyle w:val="Header"/>
            <w:ind w:right="-115"/>
            <w:jc w:val="right"/>
          </w:pPr>
        </w:p>
      </w:tc>
    </w:tr>
  </w:tbl>
  <w:p w14:paraId="4E100B68" w14:textId="6A109044" w:rsidR="7FFAF0D8" w:rsidRDefault="7FFAF0D8" w:rsidP="7FFAF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BC92" w14:textId="77777777" w:rsidR="005935B7" w:rsidRDefault="005935B7">
      <w:pPr>
        <w:spacing w:after="0" w:line="240" w:lineRule="auto"/>
      </w:pPr>
      <w:r>
        <w:separator/>
      </w:r>
    </w:p>
  </w:footnote>
  <w:footnote w:type="continuationSeparator" w:id="0">
    <w:p w14:paraId="6DDE0E7C" w14:textId="77777777" w:rsidR="005935B7" w:rsidRDefault="005935B7">
      <w:pPr>
        <w:spacing w:after="0" w:line="240" w:lineRule="auto"/>
      </w:pPr>
      <w:r>
        <w:continuationSeparator/>
      </w:r>
    </w:p>
  </w:footnote>
  <w:footnote w:type="continuationNotice" w:id="1">
    <w:p w14:paraId="48ECC423" w14:textId="77777777" w:rsidR="005935B7" w:rsidRDefault="005935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tblGrid>
    <w:tr w:rsidR="00862DB9" w14:paraId="2E9394EE" w14:textId="77777777" w:rsidTr="7FFAF0D8">
      <w:trPr>
        <w:trHeight w:val="300"/>
      </w:trPr>
      <w:tc>
        <w:tcPr>
          <w:tcW w:w="3005" w:type="dxa"/>
        </w:tcPr>
        <w:p w14:paraId="7B237A00" w14:textId="120869E1" w:rsidR="00862DB9" w:rsidRDefault="00862DB9" w:rsidP="00862DB9">
          <w:pPr>
            <w:pStyle w:val="Header"/>
          </w:pPr>
          <w:r>
            <w:rPr>
              <w:noProof/>
            </w:rPr>
            <mc:AlternateContent>
              <mc:Choice Requires="wps">
                <w:drawing>
                  <wp:anchor distT="0" distB="0" distL="114300" distR="114300" simplePos="0" relativeHeight="251664384" behindDoc="0" locked="0" layoutInCell="1" allowOverlap="1" wp14:anchorId="2712119B" wp14:editId="132748D6">
                    <wp:simplePos x="0" y="0"/>
                    <wp:positionH relativeFrom="column">
                      <wp:posOffset>-511175</wp:posOffset>
                    </wp:positionH>
                    <wp:positionV relativeFrom="paragraph">
                      <wp:posOffset>414766</wp:posOffset>
                    </wp:positionV>
                    <wp:extent cx="673449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34491" cy="0"/>
                            </a:xfrm>
                            <a:prstGeom prst="line">
                              <a:avLst/>
                            </a:prstGeom>
                            <a:ln w="12700">
                              <a:solidFill>
                                <a:srgbClr val="008B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B05F4"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5pt,32.65pt" to="490pt,3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" strokecolor="#008ba9" strokeweight="1pt">
                    <v:stroke joinstyle="miter"/>
                  </v:line>
                </w:pict>
              </mc:Fallback>
            </mc:AlternateContent>
          </w:r>
          <w:r>
            <w:br/>
          </w:r>
          <w:r>
            <w:br/>
          </w:r>
          <w:r>
            <w:br/>
          </w:r>
          <w:r>
            <w:rPr>
              <w:noProof/>
            </w:rPr>
            <mc:AlternateContent>
              <mc:Choice Requires="wps">
                <w:drawing>
                  <wp:anchor distT="0" distB="0" distL="114300" distR="114300" simplePos="0" relativeHeight="251663360" behindDoc="0" locked="0" layoutInCell="1" allowOverlap="1" wp14:anchorId="02303F85" wp14:editId="10017C1B">
                    <wp:simplePos x="0" y="0"/>
                    <wp:positionH relativeFrom="column">
                      <wp:posOffset>5595316</wp:posOffset>
                    </wp:positionH>
                    <wp:positionV relativeFrom="page">
                      <wp:posOffset>340879</wp:posOffset>
                    </wp:positionV>
                    <wp:extent cx="1036320" cy="41211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1036320" cy="412115"/>
                            </a:xfrm>
                            <a:prstGeom prst="rect">
                              <a:avLst/>
                            </a:prstGeom>
                            <a:noFill/>
                            <a:ln w="6350">
                              <a:noFill/>
                            </a:ln>
                          </wps:spPr>
                          <wps:txbx>
                            <w:txbxContent>
                              <w:p w14:paraId="7350EBDF" w14:textId="77777777" w:rsidR="00862DB9" w:rsidRPr="00617885" w:rsidRDefault="00862DB9" w:rsidP="00862DB9">
                                <w:pPr>
                                  <w:rPr>
                                    <w:rFonts w:ascii="Montserrat" w:hAnsi="Montserrat"/>
                                    <w:sz w:val="16"/>
                                    <w:szCs w:val="16"/>
                                  </w:rPr>
                                </w:pPr>
                                <w:r w:rsidRPr="00617885">
                                  <w:rPr>
                                    <w:rFonts w:ascii="Montserrat" w:hAnsi="Montserrat"/>
                                    <w:sz w:val="16"/>
                                    <w:szCs w:val="16"/>
                                  </w:rPr>
                                  <w:t xml:space="preserve">Page </w:t>
                                </w:r>
                                <w:r w:rsidRPr="00617885">
                                  <w:rPr>
                                    <w:rFonts w:ascii="Montserrat" w:hAnsi="Montserrat"/>
                                    <w:b/>
                                    <w:bCs/>
                                    <w:sz w:val="16"/>
                                    <w:szCs w:val="16"/>
                                  </w:rPr>
                                  <w:fldChar w:fldCharType="begin"/>
                                </w:r>
                                <w:r w:rsidRPr="00617885">
                                  <w:rPr>
                                    <w:rFonts w:ascii="Montserrat" w:hAnsi="Montserrat"/>
                                    <w:b/>
                                    <w:bCs/>
                                    <w:sz w:val="16"/>
                                    <w:szCs w:val="16"/>
                                  </w:rPr>
                                  <w:instrText xml:space="preserve"> PAGE  \* Arabic  \* MERGEFORMAT </w:instrText>
                                </w:r>
                                <w:r w:rsidRPr="00617885">
                                  <w:rPr>
                                    <w:rFonts w:ascii="Montserrat" w:hAnsi="Montserrat"/>
                                    <w:b/>
                                    <w:bCs/>
                                    <w:sz w:val="16"/>
                                    <w:szCs w:val="16"/>
                                  </w:rPr>
                                  <w:fldChar w:fldCharType="separate"/>
                                </w:r>
                                <w:r w:rsidRPr="00617885">
                                  <w:rPr>
                                    <w:rFonts w:ascii="Montserrat" w:hAnsi="Montserrat"/>
                                    <w:b/>
                                    <w:bCs/>
                                    <w:noProof/>
                                    <w:sz w:val="16"/>
                                    <w:szCs w:val="16"/>
                                  </w:rPr>
                                  <w:t>1</w:t>
                                </w:r>
                                <w:r w:rsidRPr="00617885">
                                  <w:rPr>
                                    <w:rFonts w:ascii="Montserrat" w:hAnsi="Montserrat"/>
                                    <w:b/>
                                    <w:bCs/>
                                    <w:sz w:val="16"/>
                                    <w:szCs w:val="16"/>
                                  </w:rPr>
                                  <w:fldChar w:fldCharType="end"/>
                                </w:r>
                                <w:r w:rsidRPr="00617885">
                                  <w:rPr>
                                    <w:rFonts w:ascii="Montserrat" w:hAnsi="Montserrat"/>
                                    <w:sz w:val="16"/>
                                    <w:szCs w:val="16"/>
                                  </w:rPr>
                                  <w:t xml:space="preserve"> of </w:t>
                                </w:r>
                                <w:r w:rsidRPr="00617885">
                                  <w:rPr>
                                    <w:rFonts w:ascii="Montserrat" w:hAnsi="Montserrat"/>
                                    <w:b/>
                                    <w:bCs/>
                                    <w:sz w:val="16"/>
                                    <w:szCs w:val="16"/>
                                  </w:rPr>
                                  <w:fldChar w:fldCharType="begin"/>
                                </w:r>
                                <w:r w:rsidRPr="00617885">
                                  <w:rPr>
                                    <w:rFonts w:ascii="Montserrat" w:hAnsi="Montserrat"/>
                                    <w:b/>
                                    <w:bCs/>
                                    <w:sz w:val="16"/>
                                    <w:szCs w:val="16"/>
                                  </w:rPr>
                                  <w:instrText xml:space="preserve"> NUMPAGES  \* Arabic  \* MERGEFORMAT </w:instrText>
                                </w:r>
                                <w:r w:rsidRPr="00617885">
                                  <w:rPr>
                                    <w:rFonts w:ascii="Montserrat" w:hAnsi="Montserrat"/>
                                    <w:b/>
                                    <w:bCs/>
                                    <w:sz w:val="16"/>
                                    <w:szCs w:val="16"/>
                                  </w:rPr>
                                  <w:fldChar w:fldCharType="separate"/>
                                </w:r>
                                <w:r w:rsidRPr="00617885">
                                  <w:rPr>
                                    <w:rFonts w:ascii="Montserrat" w:hAnsi="Montserrat"/>
                                    <w:b/>
                                    <w:bCs/>
                                    <w:noProof/>
                                    <w:sz w:val="16"/>
                                    <w:szCs w:val="16"/>
                                  </w:rPr>
                                  <w:t>2</w:t>
                                </w:r>
                                <w:r w:rsidRPr="00617885">
                                  <w:rPr>
                                    <w:rFonts w:ascii="Montserrat" w:hAnsi="Montserrat"/>
                                    <w:b/>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303F85" id="_x0000_t202" coordsize="21600,21600" o:spt="202" path="m,l,21600r21600,l21600,xe">
                    <v:stroke joinstyle="miter"/>
                    <v:path gradientshapeok="t" o:connecttype="rect"/>
                  </v:shapetype>
                  <v:shape id="_x0000_s1028" type="#_x0000_t202" style="position:absolute;margin-left:440.6pt;margin-top:26.85pt;width:81.6pt;height:32.45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" filled="f" stroked="f" strokeweight=".5pt">
                    <v:textbox>
                      <w:txbxContent>
                        <w:p w14:paraId="7350EBDF" w14:textId="77777777" w:rsidR="00862DB9" w:rsidRPr="00617885" w:rsidRDefault="00862DB9" w:rsidP="00862DB9">
                          <w:pPr>
                            <w:rPr>
                              <w:rFonts w:ascii="Montserrat" w:hAnsi="Montserrat"/>
                              <w:sz w:val="16"/>
                              <w:szCs w:val="16"/>
                            </w:rPr>
                          </w:pPr>
                          <w:r w:rsidRPr="00617885">
                            <w:rPr>
                              <w:rFonts w:ascii="Montserrat" w:hAnsi="Montserrat"/>
                              <w:sz w:val="16"/>
                              <w:szCs w:val="16"/>
                            </w:rPr>
                            <w:t xml:space="preserve">Page </w:t>
                          </w:r>
                          <w:r w:rsidRPr="00617885">
                            <w:rPr>
                              <w:rFonts w:ascii="Montserrat" w:hAnsi="Montserrat"/>
                              <w:b/>
                              <w:bCs/>
                              <w:sz w:val="16"/>
                              <w:szCs w:val="16"/>
                            </w:rPr>
                            <w:fldChar w:fldCharType="begin"/>
                          </w:r>
                          <w:r w:rsidRPr="00617885">
                            <w:rPr>
                              <w:rFonts w:ascii="Montserrat" w:hAnsi="Montserrat"/>
                              <w:b/>
                              <w:bCs/>
                              <w:sz w:val="16"/>
                              <w:szCs w:val="16"/>
                            </w:rPr>
                            <w:instrText xml:space="preserve"> PAGE  \* Arabic  \* MERGEFORMAT </w:instrText>
                          </w:r>
                          <w:r w:rsidRPr="00617885">
                            <w:rPr>
                              <w:rFonts w:ascii="Montserrat" w:hAnsi="Montserrat"/>
                              <w:b/>
                              <w:bCs/>
                              <w:sz w:val="16"/>
                              <w:szCs w:val="16"/>
                            </w:rPr>
                            <w:fldChar w:fldCharType="separate"/>
                          </w:r>
                          <w:r w:rsidRPr="00617885">
                            <w:rPr>
                              <w:rFonts w:ascii="Montserrat" w:hAnsi="Montserrat"/>
                              <w:b/>
                              <w:bCs/>
                              <w:noProof/>
                              <w:sz w:val="16"/>
                              <w:szCs w:val="16"/>
                            </w:rPr>
                            <w:t>1</w:t>
                          </w:r>
                          <w:r w:rsidRPr="00617885">
                            <w:rPr>
                              <w:rFonts w:ascii="Montserrat" w:hAnsi="Montserrat"/>
                              <w:b/>
                              <w:bCs/>
                              <w:sz w:val="16"/>
                              <w:szCs w:val="16"/>
                            </w:rPr>
                            <w:fldChar w:fldCharType="end"/>
                          </w:r>
                          <w:r w:rsidRPr="00617885">
                            <w:rPr>
                              <w:rFonts w:ascii="Montserrat" w:hAnsi="Montserrat"/>
                              <w:sz w:val="16"/>
                              <w:szCs w:val="16"/>
                            </w:rPr>
                            <w:t xml:space="preserve"> of </w:t>
                          </w:r>
                          <w:r w:rsidRPr="00617885">
                            <w:rPr>
                              <w:rFonts w:ascii="Montserrat" w:hAnsi="Montserrat"/>
                              <w:b/>
                              <w:bCs/>
                              <w:sz w:val="16"/>
                              <w:szCs w:val="16"/>
                            </w:rPr>
                            <w:fldChar w:fldCharType="begin"/>
                          </w:r>
                          <w:r w:rsidRPr="00617885">
                            <w:rPr>
                              <w:rFonts w:ascii="Montserrat" w:hAnsi="Montserrat"/>
                              <w:b/>
                              <w:bCs/>
                              <w:sz w:val="16"/>
                              <w:szCs w:val="16"/>
                            </w:rPr>
                            <w:instrText xml:space="preserve"> NUMPAGES  \* Arabic  \* MERGEFORMAT </w:instrText>
                          </w:r>
                          <w:r w:rsidRPr="00617885">
                            <w:rPr>
                              <w:rFonts w:ascii="Montserrat" w:hAnsi="Montserrat"/>
                              <w:b/>
                              <w:bCs/>
                              <w:sz w:val="16"/>
                              <w:szCs w:val="16"/>
                            </w:rPr>
                            <w:fldChar w:fldCharType="separate"/>
                          </w:r>
                          <w:r w:rsidRPr="00617885">
                            <w:rPr>
                              <w:rFonts w:ascii="Montserrat" w:hAnsi="Montserrat"/>
                              <w:b/>
                              <w:bCs/>
                              <w:noProof/>
                              <w:sz w:val="16"/>
                              <w:szCs w:val="16"/>
                            </w:rPr>
                            <w:t>2</w:t>
                          </w:r>
                          <w:r w:rsidRPr="00617885">
                            <w:rPr>
                              <w:rFonts w:ascii="Montserrat" w:hAnsi="Montserrat"/>
                              <w:b/>
                              <w:bCs/>
                              <w:sz w:val="16"/>
                              <w:szCs w:val="16"/>
                            </w:rPr>
                            <w:fldChar w:fldCharType="end"/>
                          </w:r>
                        </w:p>
                      </w:txbxContent>
                    </v:textbox>
                    <w10:wrap anchory="page"/>
                  </v:shape>
                </w:pict>
              </mc:Fallback>
            </mc:AlternateContent>
          </w:r>
          <w:r>
            <w:rPr>
              <w:noProof/>
            </w:rPr>
            <mc:AlternateContent>
              <mc:Choice Requires="wps">
                <w:drawing>
                  <wp:anchor distT="0" distB="0" distL="114300" distR="114300" simplePos="0" relativeHeight="251662336" behindDoc="0" locked="0" layoutInCell="1" allowOverlap="1" wp14:anchorId="2402C06D" wp14:editId="189CCAF3">
                    <wp:simplePos x="0" y="0"/>
                    <wp:positionH relativeFrom="column">
                      <wp:posOffset>5194282</wp:posOffset>
                    </wp:positionH>
                    <wp:positionV relativeFrom="paragraph">
                      <wp:posOffset>-316015</wp:posOffset>
                    </wp:positionV>
                    <wp:extent cx="0" cy="631065"/>
                    <wp:effectExtent l="0" t="0" r="38100" b="36195"/>
                    <wp:wrapNone/>
                    <wp:docPr id="5" name="Straight Connector 5"/>
                    <wp:cNvGraphicFramePr/>
                    <a:graphic xmlns:a="http://schemas.openxmlformats.org/drawingml/2006/main">
                      <a:graphicData uri="http://schemas.microsoft.com/office/word/2010/wordprocessingShape">
                        <wps:wsp>
                          <wps:cNvCnPr/>
                          <wps:spPr>
                            <a:xfrm>
                              <a:off x="0" y="0"/>
                              <a:ext cx="0" cy="631065"/>
                            </a:xfrm>
                            <a:prstGeom prst="line">
                              <a:avLst/>
                            </a:prstGeom>
                            <a:ln>
                              <a:solidFill>
                                <a:srgbClr val="008B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50CC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9pt,-24.9pt" to="409pt,2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" strokecolor="#008ba9"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2228C57" wp14:editId="126ECB10">
                    <wp:simplePos x="0" y="0"/>
                    <wp:positionH relativeFrom="column">
                      <wp:posOffset>1294327</wp:posOffset>
                    </wp:positionH>
                    <wp:positionV relativeFrom="paragraph">
                      <wp:posOffset>-301473</wp:posOffset>
                    </wp:positionV>
                    <wp:extent cx="0" cy="631065"/>
                    <wp:effectExtent l="0" t="0" r="38100" b="36195"/>
                    <wp:wrapNone/>
                    <wp:docPr id="4" name="Straight Connector 4"/>
                    <wp:cNvGraphicFramePr/>
                    <a:graphic xmlns:a="http://schemas.openxmlformats.org/drawingml/2006/main">
                      <a:graphicData uri="http://schemas.microsoft.com/office/word/2010/wordprocessingShape">
                        <wps:wsp>
                          <wps:cNvCnPr/>
                          <wps:spPr>
                            <a:xfrm>
                              <a:off x="0" y="0"/>
                              <a:ext cx="0" cy="631065"/>
                            </a:xfrm>
                            <a:prstGeom prst="line">
                              <a:avLst/>
                            </a:prstGeom>
                            <a:ln>
                              <a:solidFill>
                                <a:srgbClr val="008B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7B98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1.9pt,-23.75pt" to="101.9pt,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" strokecolor="#008ba9" strokeweight=".5pt">
                    <v:stroke joinstyle="miter"/>
                  </v:line>
                </w:pict>
              </mc:Fallback>
            </mc:AlternateContent>
          </w:r>
          <w:r>
            <w:rPr>
              <w:noProof/>
            </w:rPr>
            <w:drawing>
              <wp:anchor distT="0" distB="0" distL="114300" distR="114300" simplePos="0" relativeHeight="251659264" behindDoc="0" locked="0" layoutInCell="1" allowOverlap="1" wp14:anchorId="3F70D60A" wp14:editId="66D0246F">
                <wp:simplePos x="0" y="0"/>
                <wp:positionH relativeFrom="column">
                  <wp:posOffset>-547379</wp:posOffset>
                </wp:positionH>
                <wp:positionV relativeFrom="paragraph">
                  <wp:posOffset>-237579</wp:posOffset>
                </wp:positionV>
                <wp:extent cx="868045" cy="525145"/>
                <wp:effectExtent l="0" t="0" r="8255" b="8255"/>
                <wp:wrapNone/>
                <wp:docPr id="2" name="Picture 2"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68045" cy="525145"/>
                        </a:xfrm>
                        <a:prstGeom prst="rect">
                          <a:avLst/>
                        </a:prstGeom>
                      </pic:spPr>
                    </pic:pic>
                  </a:graphicData>
                </a:graphic>
                <wp14:sizeRelH relativeFrom="page">
                  <wp14:pctWidth>0</wp14:pctWidth>
                </wp14:sizeRelH>
                <wp14:sizeRelV relativeFrom="page">
                  <wp14:pctHeight>0</wp14:pctHeight>
                </wp14:sizeRelV>
              </wp:anchor>
            </w:drawing>
          </w:r>
        </w:p>
        <w:p w14:paraId="1B0C53EE" w14:textId="77777777" w:rsidR="00862DB9" w:rsidRDefault="00862DB9" w:rsidP="00862DB9">
          <w:pPr>
            <w:pStyle w:val="Header"/>
          </w:pPr>
        </w:p>
        <w:p w14:paraId="0BBDA777" w14:textId="2A4FBF0E" w:rsidR="00862DB9" w:rsidRDefault="00862DB9" w:rsidP="7FFAF0D8">
          <w:pPr>
            <w:pStyle w:val="Header"/>
            <w:ind w:right="-115"/>
            <w:jc w:val="right"/>
          </w:pPr>
        </w:p>
      </w:tc>
    </w:tr>
  </w:tbl>
  <w:p w14:paraId="756386B1" w14:textId="61EFBB86" w:rsidR="7FFAF0D8" w:rsidRDefault="7FFAF0D8" w:rsidP="7FFAF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6E00"/>
    <w:multiLevelType w:val="multilevel"/>
    <w:tmpl w:val="863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637DD"/>
    <w:multiLevelType w:val="multilevel"/>
    <w:tmpl w:val="B022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206709">
    <w:abstractNumId w:val="0"/>
  </w:num>
  <w:num w:numId="2" w16cid:durableId="789398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9D5DF0"/>
    <w:rsid w:val="00016B00"/>
    <w:rsid w:val="000356E5"/>
    <w:rsid w:val="000506B4"/>
    <w:rsid w:val="000536BC"/>
    <w:rsid w:val="00061865"/>
    <w:rsid w:val="000A5748"/>
    <w:rsid w:val="000B53AC"/>
    <w:rsid w:val="000C601A"/>
    <w:rsid w:val="000E3FA5"/>
    <w:rsid w:val="000E6EFD"/>
    <w:rsid w:val="001022EA"/>
    <w:rsid w:val="0012320E"/>
    <w:rsid w:val="00135E5D"/>
    <w:rsid w:val="00153A85"/>
    <w:rsid w:val="00154EE1"/>
    <w:rsid w:val="00165D5F"/>
    <w:rsid w:val="00187D85"/>
    <w:rsid w:val="00191951"/>
    <w:rsid w:val="001B1C48"/>
    <w:rsid w:val="001C109D"/>
    <w:rsid w:val="001C75CC"/>
    <w:rsid w:val="001D02EF"/>
    <w:rsid w:val="001D2391"/>
    <w:rsid w:val="0020101F"/>
    <w:rsid w:val="002121B8"/>
    <w:rsid w:val="00226AF1"/>
    <w:rsid w:val="0023414D"/>
    <w:rsid w:val="002427FE"/>
    <w:rsid w:val="002633FD"/>
    <w:rsid w:val="00283A8B"/>
    <w:rsid w:val="002A0368"/>
    <w:rsid w:val="002A45C4"/>
    <w:rsid w:val="002B3C03"/>
    <w:rsid w:val="002C6307"/>
    <w:rsid w:val="002D052E"/>
    <w:rsid w:val="002D3F32"/>
    <w:rsid w:val="002F4264"/>
    <w:rsid w:val="003140EA"/>
    <w:rsid w:val="00314EA7"/>
    <w:rsid w:val="00331D05"/>
    <w:rsid w:val="00341A05"/>
    <w:rsid w:val="00396227"/>
    <w:rsid w:val="003B2FEE"/>
    <w:rsid w:val="003B4B5E"/>
    <w:rsid w:val="003E216C"/>
    <w:rsid w:val="003F6087"/>
    <w:rsid w:val="0040796C"/>
    <w:rsid w:val="00411F96"/>
    <w:rsid w:val="00414397"/>
    <w:rsid w:val="0042075A"/>
    <w:rsid w:val="00420DCE"/>
    <w:rsid w:val="00452237"/>
    <w:rsid w:val="004642DD"/>
    <w:rsid w:val="00473883"/>
    <w:rsid w:val="00474652"/>
    <w:rsid w:val="00480D7E"/>
    <w:rsid w:val="00481988"/>
    <w:rsid w:val="00481FCC"/>
    <w:rsid w:val="00494FE5"/>
    <w:rsid w:val="004974D8"/>
    <w:rsid w:val="004A428B"/>
    <w:rsid w:val="004A5365"/>
    <w:rsid w:val="004B506E"/>
    <w:rsid w:val="004B7C06"/>
    <w:rsid w:val="004C62F6"/>
    <w:rsid w:val="004D2F11"/>
    <w:rsid w:val="004D62C4"/>
    <w:rsid w:val="004F15BE"/>
    <w:rsid w:val="005110B9"/>
    <w:rsid w:val="00515BCD"/>
    <w:rsid w:val="00520A4A"/>
    <w:rsid w:val="00541339"/>
    <w:rsid w:val="00544D8C"/>
    <w:rsid w:val="005554ED"/>
    <w:rsid w:val="00566670"/>
    <w:rsid w:val="00585F8F"/>
    <w:rsid w:val="005935B7"/>
    <w:rsid w:val="005A127D"/>
    <w:rsid w:val="005A2BC7"/>
    <w:rsid w:val="005B2905"/>
    <w:rsid w:val="005D3075"/>
    <w:rsid w:val="005D3359"/>
    <w:rsid w:val="005E5462"/>
    <w:rsid w:val="005F4445"/>
    <w:rsid w:val="00602F9F"/>
    <w:rsid w:val="00634E7D"/>
    <w:rsid w:val="006558C4"/>
    <w:rsid w:val="00656BB2"/>
    <w:rsid w:val="00673F09"/>
    <w:rsid w:val="00690BB4"/>
    <w:rsid w:val="006A7BBA"/>
    <w:rsid w:val="006B11B9"/>
    <w:rsid w:val="006B6DC3"/>
    <w:rsid w:val="006D5132"/>
    <w:rsid w:val="006D52BA"/>
    <w:rsid w:val="006D6E17"/>
    <w:rsid w:val="006F7BD6"/>
    <w:rsid w:val="007026AD"/>
    <w:rsid w:val="00705AB0"/>
    <w:rsid w:val="00735ACF"/>
    <w:rsid w:val="00755F44"/>
    <w:rsid w:val="00766431"/>
    <w:rsid w:val="007A3F37"/>
    <w:rsid w:val="007D2A5A"/>
    <w:rsid w:val="007F361B"/>
    <w:rsid w:val="00811DC4"/>
    <w:rsid w:val="00840D9F"/>
    <w:rsid w:val="0085113F"/>
    <w:rsid w:val="00862DB9"/>
    <w:rsid w:val="008645D1"/>
    <w:rsid w:val="0086642D"/>
    <w:rsid w:val="008845F8"/>
    <w:rsid w:val="008854D6"/>
    <w:rsid w:val="008B4E5D"/>
    <w:rsid w:val="008C3839"/>
    <w:rsid w:val="008C7059"/>
    <w:rsid w:val="008E6B75"/>
    <w:rsid w:val="008E75CF"/>
    <w:rsid w:val="008F4F0D"/>
    <w:rsid w:val="00925E39"/>
    <w:rsid w:val="00942C59"/>
    <w:rsid w:val="00946A96"/>
    <w:rsid w:val="009635E3"/>
    <w:rsid w:val="00992CA7"/>
    <w:rsid w:val="009C55D3"/>
    <w:rsid w:val="009E2BF2"/>
    <w:rsid w:val="009E5264"/>
    <w:rsid w:val="009F30F2"/>
    <w:rsid w:val="009F4569"/>
    <w:rsid w:val="00A50A90"/>
    <w:rsid w:val="00A64DF3"/>
    <w:rsid w:val="00A66837"/>
    <w:rsid w:val="00A87396"/>
    <w:rsid w:val="00A8743A"/>
    <w:rsid w:val="00A9350B"/>
    <w:rsid w:val="00AB3C24"/>
    <w:rsid w:val="00AD1998"/>
    <w:rsid w:val="00AE7300"/>
    <w:rsid w:val="00B4131B"/>
    <w:rsid w:val="00B52F14"/>
    <w:rsid w:val="00B6157F"/>
    <w:rsid w:val="00B61DB7"/>
    <w:rsid w:val="00B65E1F"/>
    <w:rsid w:val="00B67853"/>
    <w:rsid w:val="00B94C3E"/>
    <w:rsid w:val="00BA2AC5"/>
    <w:rsid w:val="00BB7E4A"/>
    <w:rsid w:val="00BD023C"/>
    <w:rsid w:val="00BE212B"/>
    <w:rsid w:val="00BE41FD"/>
    <w:rsid w:val="00C2145C"/>
    <w:rsid w:val="00C43FB8"/>
    <w:rsid w:val="00C44351"/>
    <w:rsid w:val="00C87434"/>
    <w:rsid w:val="00C90490"/>
    <w:rsid w:val="00C907B7"/>
    <w:rsid w:val="00CB0A4A"/>
    <w:rsid w:val="00CD72E3"/>
    <w:rsid w:val="00CE0DDD"/>
    <w:rsid w:val="00CE3BAE"/>
    <w:rsid w:val="00CE638A"/>
    <w:rsid w:val="00D021E1"/>
    <w:rsid w:val="00D06906"/>
    <w:rsid w:val="00D111B9"/>
    <w:rsid w:val="00D1585D"/>
    <w:rsid w:val="00D16E86"/>
    <w:rsid w:val="00D2289D"/>
    <w:rsid w:val="00D4119A"/>
    <w:rsid w:val="00D444BE"/>
    <w:rsid w:val="00D47160"/>
    <w:rsid w:val="00D47C2A"/>
    <w:rsid w:val="00D5708F"/>
    <w:rsid w:val="00D7234C"/>
    <w:rsid w:val="00D910B8"/>
    <w:rsid w:val="00DB1AB2"/>
    <w:rsid w:val="00DB657B"/>
    <w:rsid w:val="00DE0FC8"/>
    <w:rsid w:val="00DE4AEE"/>
    <w:rsid w:val="00E1109A"/>
    <w:rsid w:val="00E549FB"/>
    <w:rsid w:val="00E75D9C"/>
    <w:rsid w:val="00E8744D"/>
    <w:rsid w:val="00E90C80"/>
    <w:rsid w:val="00E926C2"/>
    <w:rsid w:val="00EA52B4"/>
    <w:rsid w:val="00EA7F62"/>
    <w:rsid w:val="00ED25B4"/>
    <w:rsid w:val="00F133DD"/>
    <w:rsid w:val="00F218B8"/>
    <w:rsid w:val="00F2465D"/>
    <w:rsid w:val="00F35D32"/>
    <w:rsid w:val="00F44DEC"/>
    <w:rsid w:val="00F500AD"/>
    <w:rsid w:val="00F51265"/>
    <w:rsid w:val="00F71C6D"/>
    <w:rsid w:val="00F9075C"/>
    <w:rsid w:val="00F97F1B"/>
    <w:rsid w:val="00FC0C64"/>
    <w:rsid w:val="00FD001C"/>
    <w:rsid w:val="00FD120E"/>
    <w:rsid w:val="00FE268E"/>
    <w:rsid w:val="0F552FBE"/>
    <w:rsid w:val="1B419054"/>
    <w:rsid w:val="257FA9D8"/>
    <w:rsid w:val="2C9D5DF0"/>
    <w:rsid w:val="382560F6"/>
    <w:rsid w:val="5B780E75"/>
    <w:rsid w:val="6BB86D3A"/>
    <w:rsid w:val="6EA7A256"/>
    <w:rsid w:val="72D80E59"/>
    <w:rsid w:val="7AC9F7E1"/>
    <w:rsid w:val="7FFAF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5DF0"/>
  <w15:chartTrackingRefBased/>
  <w15:docId w15:val="{E589DE24-DE37-AF4E-AE1F-CC41320B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45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GB"/>
    </w:rPr>
  </w:style>
  <w:style w:type="paragraph" w:styleId="Heading2">
    <w:name w:val="heading 2"/>
    <w:basedOn w:val="Normal"/>
    <w:next w:val="Normal"/>
    <w:link w:val="Heading2Char"/>
    <w:uiPriority w:val="9"/>
    <w:unhideWhenUsed/>
    <w:qFormat/>
    <w:rsid w:val="00A64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356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D111B9"/>
    <w:rPr>
      <w:color w:val="605E5C"/>
      <w:shd w:val="clear" w:color="auto" w:fill="E1DFDD"/>
    </w:rPr>
  </w:style>
  <w:style w:type="character" w:customStyle="1" w:styleId="Heading1Char">
    <w:name w:val="Heading 1 Char"/>
    <w:basedOn w:val="DefaultParagraphFont"/>
    <w:link w:val="Heading1"/>
    <w:uiPriority w:val="9"/>
    <w:rsid w:val="008845F8"/>
    <w:rPr>
      <w:rFonts w:ascii="Times New Roman" w:eastAsia="Times New Roman" w:hAnsi="Times New Roman" w:cs="Times New Roman"/>
      <w:b/>
      <w:bCs/>
      <w:kern w:val="36"/>
      <w:sz w:val="48"/>
      <w:szCs w:val="48"/>
      <w:lang w:val="en-IE" w:eastAsia="en-GB"/>
    </w:rPr>
  </w:style>
  <w:style w:type="character" w:styleId="Strong">
    <w:name w:val="Strong"/>
    <w:basedOn w:val="DefaultParagraphFont"/>
    <w:uiPriority w:val="22"/>
    <w:qFormat/>
    <w:rsid w:val="008845F8"/>
    <w:rPr>
      <w:b/>
      <w:bCs/>
    </w:rPr>
  </w:style>
  <w:style w:type="paragraph" w:customStyle="1" w:styleId="nav-item">
    <w:name w:val="nav-item"/>
    <w:basedOn w:val="Normal"/>
    <w:rsid w:val="008845F8"/>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paragraph" w:styleId="z-TopofForm">
    <w:name w:val="HTML Top of Form"/>
    <w:basedOn w:val="Normal"/>
    <w:next w:val="Normal"/>
    <w:link w:val="z-TopofFormChar"/>
    <w:hidden/>
    <w:uiPriority w:val="99"/>
    <w:semiHidden/>
    <w:unhideWhenUsed/>
    <w:rsid w:val="008845F8"/>
    <w:pPr>
      <w:pBdr>
        <w:bottom w:val="single" w:sz="6" w:space="1" w:color="auto"/>
      </w:pBdr>
      <w:spacing w:after="0" w:line="240" w:lineRule="auto"/>
      <w:jc w:val="center"/>
    </w:pPr>
    <w:rPr>
      <w:rFonts w:ascii="Arial" w:eastAsia="Times New Roman" w:hAnsi="Arial" w:cs="Arial"/>
      <w:vanish/>
      <w:sz w:val="16"/>
      <w:szCs w:val="16"/>
      <w:lang w:val="en-IE" w:eastAsia="en-GB"/>
    </w:rPr>
  </w:style>
  <w:style w:type="character" w:customStyle="1" w:styleId="z-TopofFormChar">
    <w:name w:val="z-Top of Form Char"/>
    <w:basedOn w:val="DefaultParagraphFont"/>
    <w:link w:val="z-TopofForm"/>
    <w:uiPriority w:val="99"/>
    <w:semiHidden/>
    <w:rsid w:val="008845F8"/>
    <w:rPr>
      <w:rFonts w:ascii="Arial" w:eastAsia="Times New Roman" w:hAnsi="Arial" w:cs="Arial"/>
      <w:vanish/>
      <w:sz w:val="16"/>
      <w:szCs w:val="16"/>
      <w:lang w:val="en-IE" w:eastAsia="en-GB"/>
    </w:rPr>
  </w:style>
  <w:style w:type="paragraph" w:styleId="z-BottomofForm">
    <w:name w:val="HTML Bottom of Form"/>
    <w:basedOn w:val="Normal"/>
    <w:next w:val="Normal"/>
    <w:link w:val="z-BottomofFormChar"/>
    <w:hidden/>
    <w:uiPriority w:val="99"/>
    <w:semiHidden/>
    <w:unhideWhenUsed/>
    <w:rsid w:val="008845F8"/>
    <w:pPr>
      <w:pBdr>
        <w:top w:val="single" w:sz="6" w:space="1" w:color="auto"/>
      </w:pBdr>
      <w:spacing w:after="0" w:line="240" w:lineRule="auto"/>
      <w:jc w:val="center"/>
    </w:pPr>
    <w:rPr>
      <w:rFonts w:ascii="Arial" w:eastAsia="Times New Roman" w:hAnsi="Arial" w:cs="Arial"/>
      <w:vanish/>
      <w:sz w:val="16"/>
      <w:szCs w:val="16"/>
      <w:lang w:val="en-IE" w:eastAsia="en-GB"/>
    </w:rPr>
  </w:style>
  <w:style w:type="character" w:customStyle="1" w:styleId="z-BottomofFormChar">
    <w:name w:val="z-Bottom of Form Char"/>
    <w:basedOn w:val="DefaultParagraphFont"/>
    <w:link w:val="z-BottomofForm"/>
    <w:uiPriority w:val="99"/>
    <w:semiHidden/>
    <w:rsid w:val="008845F8"/>
    <w:rPr>
      <w:rFonts w:ascii="Arial" w:eastAsia="Times New Roman" w:hAnsi="Arial" w:cs="Arial"/>
      <w:vanish/>
      <w:sz w:val="16"/>
      <w:szCs w:val="16"/>
      <w:lang w:val="en-IE" w:eastAsia="en-GB"/>
    </w:rPr>
  </w:style>
  <w:style w:type="paragraph" w:customStyle="1" w:styleId="hottopics">
    <w:name w:val="hottopics"/>
    <w:basedOn w:val="Normal"/>
    <w:rsid w:val="008845F8"/>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character" w:customStyle="1" w:styleId="Heading3Char">
    <w:name w:val="Heading 3 Char"/>
    <w:basedOn w:val="DefaultParagraphFont"/>
    <w:link w:val="Heading3"/>
    <w:uiPriority w:val="9"/>
    <w:semiHidden/>
    <w:rsid w:val="000356E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B4E5D"/>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character" w:styleId="FollowedHyperlink">
    <w:name w:val="FollowedHyperlink"/>
    <w:basedOn w:val="DefaultParagraphFont"/>
    <w:uiPriority w:val="99"/>
    <w:semiHidden/>
    <w:unhideWhenUsed/>
    <w:rsid w:val="009F30F2"/>
    <w:rPr>
      <w:color w:val="954F72" w:themeColor="followedHyperlink"/>
      <w:u w:val="single"/>
    </w:rPr>
  </w:style>
  <w:style w:type="character" w:customStyle="1" w:styleId="Heading2Char">
    <w:name w:val="Heading 2 Char"/>
    <w:basedOn w:val="DefaultParagraphFont"/>
    <w:link w:val="Heading2"/>
    <w:uiPriority w:val="9"/>
    <w:rsid w:val="00A64DF3"/>
    <w:rPr>
      <w:rFonts w:asciiTheme="majorHAnsi" w:eastAsiaTheme="majorEastAsia" w:hAnsiTheme="majorHAnsi" w:cstheme="majorBidi"/>
      <w:color w:val="2F5496" w:themeColor="accent1" w:themeShade="BF"/>
      <w:sz w:val="26"/>
      <w:szCs w:val="26"/>
    </w:rPr>
  </w:style>
  <w:style w:type="character" w:customStyle="1" w:styleId="s2">
    <w:name w:val="s2"/>
    <w:basedOn w:val="DefaultParagraphFont"/>
    <w:rsid w:val="00481988"/>
  </w:style>
  <w:style w:type="character" w:customStyle="1" w:styleId="s3">
    <w:name w:val="s3"/>
    <w:basedOn w:val="DefaultParagraphFont"/>
    <w:rsid w:val="00481988"/>
  </w:style>
  <w:style w:type="paragraph" w:customStyle="1" w:styleId="s5">
    <w:name w:val="s5"/>
    <w:basedOn w:val="Normal"/>
    <w:rsid w:val="002633FD"/>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character" w:customStyle="1" w:styleId="s4">
    <w:name w:val="s4"/>
    <w:basedOn w:val="DefaultParagraphFont"/>
    <w:rsid w:val="002633FD"/>
  </w:style>
  <w:style w:type="character" w:customStyle="1" w:styleId="apple-converted-space">
    <w:name w:val="apple-converted-space"/>
    <w:basedOn w:val="DefaultParagraphFont"/>
    <w:rsid w:val="002633FD"/>
  </w:style>
  <w:style w:type="character" w:customStyle="1" w:styleId="s6">
    <w:name w:val="s6"/>
    <w:basedOn w:val="DefaultParagraphFont"/>
    <w:rsid w:val="002633FD"/>
  </w:style>
  <w:style w:type="paragraph" w:customStyle="1" w:styleId="P68B1DB1-Normal1">
    <w:name w:val="P68B1DB1-Normal1"/>
    <w:basedOn w:val="Normal"/>
    <w:rsid w:val="00E8744D"/>
    <w:rPr>
      <w:b/>
      <w:kern w:val="2"/>
      <w:sz w:val="24"/>
      <w:szCs w:val="20"/>
      <w:lang w:eastAsia="en-GB"/>
      <w14:ligatures w14:val="standardContextual"/>
    </w:rPr>
  </w:style>
  <w:style w:type="paragraph" w:customStyle="1" w:styleId="P68B1DB1-Normal2">
    <w:name w:val="P68B1DB1-Normal2"/>
    <w:basedOn w:val="Normal"/>
    <w:rsid w:val="00E8744D"/>
    <w:rPr>
      <w:kern w:val="2"/>
      <w:sz w:val="24"/>
      <w:szCs w:val="20"/>
      <w:lang w:eastAsia="en-GB"/>
      <w14:ligatures w14:val="standardContextual"/>
    </w:rPr>
  </w:style>
  <w:style w:type="paragraph" w:customStyle="1" w:styleId="P68B1DB1-Normal3">
    <w:name w:val="P68B1DB1-Normal3"/>
    <w:basedOn w:val="Normal"/>
    <w:rsid w:val="00E8744D"/>
    <w:rPr>
      <w:rFonts w:ascii="Calibri" w:hAnsi="Calibri" w:cs="Calibri"/>
      <w:color w:val="212121"/>
      <w:kern w:val="2"/>
      <w:sz w:val="24"/>
      <w:szCs w:val="20"/>
      <w:lang w:eastAsia="en-GB"/>
      <w14:ligatures w14:val="standardContextual"/>
    </w:rPr>
  </w:style>
  <w:style w:type="paragraph" w:customStyle="1" w:styleId="P68B1DB1-Normal4">
    <w:name w:val="P68B1DB1-Normal4"/>
    <w:basedOn w:val="Normal"/>
    <w:rsid w:val="00E8744D"/>
    <w:rPr>
      <w:rFonts w:eastAsia="Times New Roman" w:cstheme="minorHAnsi"/>
      <w:sz w:val="24"/>
      <w:szCs w:val="20"/>
      <w:lang w:eastAsia="en-GB"/>
    </w:rPr>
  </w:style>
  <w:style w:type="paragraph" w:customStyle="1" w:styleId="P68B1DB1-Normal5">
    <w:name w:val="P68B1DB1-Normal5"/>
    <w:basedOn w:val="Normal"/>
    <w:rsid w:val="00E8744D"/>
    <w:rPr>
      <w:rFonts w:cstheme="minorHAnsi"/>
      <w:kern w:val="2"/>
      <w:sz w:val="24"/>
      <w:szCs w:val="20"/>
      <w:lang w:eastAsia="en-GB"/>
      <w14:ligatures w14:val="standardContextual"/>
    </w:rPr>
  </w:style>
  <w:style w:type="paragraph" w:customStyle="1" w:styleId="P68B1DB1-Normal6">
    <w:name w:val="P68B1DB1-Normal6"/>
    <w:basedOn w:val="Normal"/>
    <w:rsid w:val="00E8744D"/>
    <w:rPr>
      <w:b/>
      <w:i/>
      <w:kern w:val="2"/>
      <w:szCs w:val="20"/>
      <w:lang w:eastAsia="en-GB"/>
      <w14:ligatures w14:val="standardContextual"/>
    </w:rPr>
  </w:style>
  <w:style w:type="paragraph" w:customStyle="1" w:styleId="P68B1DB1-Normal7">
    <w:name w:val="P68B1DB1-Normal7"/>
    <w:basedOn w:val="Normal"/>
    <w:rsid w:val="00E8744D"/>
    <w:rPr>
      <w:rFonts w:eastAsia="Times New Roman" w:cstheme="minorHAnsi"/>
      <w:b/>
      <w:i/>
      <w:sz w:val="24"/>
      <w:szCs w:val="20"/>
      <w:lang w:eastAsia="en-GB"/>
    </w:rPr>
  </w:style>
  <w:style w:type="paragraph" w:customStyle="1" w:styleId="P68B1DB1-Normal8">
    <w:name w:val="P68B1DB1-Normal8"/>
    <w:basedOn w:val="Normal"/>
    <w:rsid w:val="00E8744D"/>
    <w:rPr>
      <w:rFonts w:eastAsia="Times New Roman" w:cstheme="minorHAnsi"/>
      <w:b/>
      <w:sz w:val="28"/>
      <w:szCs w:val="20"/>
      <w:lang w:eastAsia="en-GB"/>
    </w:rPr>
  </w:style>
  <w:style w:type="paragraph" w:customStyle="1" w:styleId="P68B1DB1-Normal9">
    <w:name w:val="P68B1DB1-Normal9"/>
    <w:basedOn w:val="Normal"/>
    <w:rsid w:val="00E8744D"/>
    <w:rPr>
      <w:rFonts w:eastAsia="Times New Roman" w:cstheme="minorHAnsi"/>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071">
      <w:bodyDiv w:val="1"/>
      <w:marLeft w:val="0"/>
      <w:marRight w:val="0"/>
      <w:marTop w:val="0"/>
      <w:marBottom w:val="0"/>
      <w:divBdr>
        <w:top w:val="none" w:sz="0" w:space="0" w:color="auto"/>
        <w:left w:val="none" w:sz="0" w:space="0" w:color="auto"/>
        <w:bottom w:val="none" w:sz="0" w:space="0" w:color="auto"/>
        <w:right w:val="none" w:sz="0" w:space="0" w:color="auto"/>
      </w:divBdr>
    </w:div>
    <w:div w:id="44256271">
      <w:bodyDiv w:val="1"/>
      <w:marLeft w:val="0"/>
      <w:marRight w:val="0"/>
      <w:marTop w:val="0"/>
      <w:marBottom w:val="0"/>
      <w:divBdr>
        <w:top w:val="none" w:sz="0" w:space="0" w:color="auto"/>
        <w:left w:val="none" w:sz="0" w:space="0" w:color="auto"/>
        <w:bottom w:val="none" w:sz="0" w:space="0" w:color="auto"/>
        <w:right w:val="none" w:sz="0" w:space="0" w:color="auto"/>
      </w:divBdr>
    </w:div>
    <w:div w:id="109864620">
      <w:bodyDiv w:val="1"/>
      <w:marLeft w:val="0"/>
      <w:marRight w:val="0"/>
      <w:marTop w:val="0"/>
      <w:marBottom w:val="0"/>
      <w:divBdr>
        <w:top w:val="none" w:sz="0" w:space="0" w:color="auto"/>
        <w:left w:val="none" w:sz="0" w:space="0" w:color="auto"/>
        <w:bottom w:val="none" w:sz="0" w:space="0" w:color="auto"/>
        <w:right w:val="none" w:sz="0" w:space="0" w:color="auto"/>
      </w:divBdr>
    </w:div>
    <w:div w:id="132530315">
      <w:bodyDiv w:val="1"/>
      <w:marLeft w:val="0"/>
      <w:marRight w:val="0"/>
      <w:marTop w:val="0"/>
      <w:marBottom w:val="0"/>
      <w:divBdr>
        <w:top w:val="none" w:sz="0" w:space="0" w:color="auto"/>
        <w:left w:val="none" w:sz="0" w:space="0" w:color="auto"/>
        <w:bottom w:val="none" w:sz="0" w:space="0" w:color="auto"/>
        <w:right w:val="none" w:sz="0" w:space="0" w:color="auto"/>
      </w:divBdr>
    </w:div>
    <w:div w:id="136727291">
      <w:bodyDiv w:val="1"/>
      <w:marLeft w:val="0"/>
      <w:marRight w:val="0"/>
      <w:marTop w:val="0"/>
      <w:marBottom w:val="0"/>
      <w:divBdr>
        <w:top w:val="none" w:sz="0" w:space="0" w:color="auto"/>
        <w:left w:val="none" w:sz="0" w:space="0" w:color="auto"/>
        <w:bottom w:val="none" w:sz="0" w:space="0" w:color="auto"/>
        <w:right w:val="none" w:sz="0" w:space="0" w:color="auto"/>
      </w:divBdr>
    </w:div>
    <w:div w:id="169294729">
      <w:bodyDiv w:val="1"/>
      <w:marLeft w:val="0"/>
      <w:marRight w:val="0"/>
      <w:marTop w:val="0"/>
      <w:marBottom w:val="0"/>
      <w:divBdr>
        <w:top w:val="none" w:sz="0" w:space="0" w:color="auto"/>
        <w:left w:val="none" w:sz="0" w:space="0" w:color="auto"/>
        <w:bottom w:val="none" w:sz="0" w:space="0" w:color="auto"/>
        <w:right w:val="none" w:sz="0" w:space="0" w:color="auto"/>
      </w:divBdr>
    </w:div>
    <w:div w:id="174392769">
      <w:bodyDiv w:val="1"/>
      <w:marLeft w:val="0"/>
      <w:marRight w:val="0"/>
      <w:marTop w:val="0"/>
      <w:marBottom w:val="0"/>
      <w:divBdr>
        <w:top w:val="none" w:sz="0" w:space="0" w:color="auto"/>
        <w:left w:val="none" w:sz="0" w:space="0" w:color="auto"/>
        <w:bottom w:val="none" w:sz="0" w:space="0" w:color="auto"/>
        <w:right w:val="none" w:sz="0" w:space="0" w:color="auto"/>
      </w:divBdr>
    </w:div>
    <w:div w:id="195626660">
      <w:bodyDiv w:val="1"/>
      <w:marLeft w:val="0"/>
      <w:marRight w:val="0"/>
      <w:marTop w:val="0"/>
      <w:marBottom w:val="0"/>
      <w:divBdr>
        <w:top w:val="none" w:sz="0" w:space="0" w:color="auto"/>
        <w:left w:val="none" w:sz="0" w:space="0" w:color="auto"/>
        <w:bottom w:val="none" w:sz="0" w:space="0" w:color="auto"/>
        <w:right w:val="none" w:sz="0" w:space="0" w:color="auto"/>
      </w:divBdr>
    </w:div>
    <w:div w:id="205457447">
      <w:bodyDiv w:val="1"/>
      <w:marLeft w:val="0"/>
      <w:marRight w:val="0"/>
      <w:marTop w:val="0"/>
      <w:marBottom w:val="0"/>
      <w:divBdr>
        <w:top w:val="none" w:sz="0" w:space="0" w:color="auto"/>
        <w:left w:val="none" w:sz="0" w:space="0" w:color="auto"/>
        <w:bottom w:val="none" w:sz="0" w:space="0" w:color="auto"/>
        <w:right w:val="none" w:sz="0" w:space="0" w:color="auto"/>
      </w:divBdr>
    </w:div>
    <w:div w:id="243270111">
      <w:bodyDiv w:val="1"/>
      <w:marLeft w:val="0"/>
      <w:marRight w:val="0"/>
      <w:marTop w:val="0"/>
      <w:marBottom w:val="0"/>
      <w:divBdr>
        <w:top w:val="none" w:sz="0" w:space="0" w:color="auto"/>
        <w:left w:val="none" w:sz="0" w:space="0" w:color="auto"/>
        <w:bottom w:val="none" w:sz="0" w:space="0" w:color="auto"/>
        <w:right w:val="none" w:sz="0" w:space="0" w:color="auto"/>
      </w:divBdr>
    </w:div>
    <w:div w:id="306207260">
      <w:bodyDiv w:val="1"/>
      <w:marLeft w:val="0"/>
      <w:marRight w:val="0"/>
      <w:marTop w:val="0"/>
      <w:marBottom w:val="0"/>
      <w:divBdr>
        <w:top w:val="none" w:sz="0" w:space="0" w:color="auto"/>
        <w:left w:val="none" w:sz="0" w:space="0" w:color="auto"/>
        <w:bottom w:val="none" w:sz="0" w:space="0" w:color="auto"/>
        <w:right w:val="none" w:sz="0" w:space="0" w:color="auto"/>
      </w:divBdr>
      <w:divsChild>
        <w:div w:id="673453335">
          <w:marLeft w:val="0"/>
          <w:marRight w:val="0"/>
          <w:marTop w:val="225"/>
          <w:marBottom w:val="225"/>
          <w:divBdr>
            <w:top w:val="none" w:sz="0" w:space="0" w:color="auto"/>
            <w:left w:val="none" w:sz="0" w:space="0" w:color="auto"/>
            <w:bottom w:val="none" w:sz="0" w:space="0" w:color="auto"/>
            <w:right w:val="none" w:sz="0" w:space="0" w:color="auto"/>
          </w:divBdr>
          <w:divsChild>
            <w:div w:id="12085688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92890038">
      <w:bodyDiv w:val="1"/>
      <w:marLeft w:val="0"/>
      <w:marRight w:val="0"/>
      <w:marTop w:val="0"/>
      <w:marBottom w:val="0"/>
      <w:divBdr>
        <w:top w:val="none" w:sz="0" w:space="0" w:color="auto"/>
        <w:left w:val="none" w:sz="0" w:space="0" w:color="auto"/>
        <w:bottom w:val="none" w:sz="0" w:space="0" w:color="auto"/>
        <w:right w:val="none" w:sz="0" w:space="0" w:color="auto"/>
      </w:divBdr>
    </w:div>
    <w:div w:id="401802562">
      <w:bodyDiv w:val="1"/>
      <w:marLeft w:val="0"/>
      <w:marRight w:val="0"/>
      <w:marTop w:val="0"/>
      <w:marBottom w:val="0"/>
      <w:divBdr>
        <w:top w:val="none" w:sz="0" w:space="0" w:color="auto"/>
        <w:left w:val="none" w:sz="0" w:space="0" w:color="auto"/>
        <w:bottom w:val="none" w:sz="0" w:space="0" w:color="auto"/>
        <w:right w:val="none" w:sz="0" w:space="0" w:color="auto"/>
      </w:divBdr>
    </w:div>
    <w:div w:id="475998196">
      <w:bodyDiv w:val="1"/>
      <w:marLeft w:val="0"/>
      <w:marRight w:val="0"/>
      <w:marTop w:val="0"/>
      <w:marBottom w:val="0"/>
      <w:divBdr>
        <w:top w:val="none" w:sz="0" w:space="0" w:color="auto"/>
        <w:left w:val="none" w:sz="0" w:space="0" w:color="auto"/>
        <w:bottom w:val="none" w:sz="0" w:space="0" w:color="auto"/>
        <w:right w:val="none" w:sz="0" w:space="0" w:color="auto"/>
      </w:divBdr>
    </w:div>
    <w:div w:id="490366520">
      <w:bodyDiv w:val="1"/>
      <w:marLeft w:val="0"/>
      <w:marRight w:val="0"/>
      <w:marTop w:val="0"/>
      <w:marBottom w:val="0"/>
      <w:divBdr>
        <w:top w:val="none" w:sz="0" w:space="0" w:color="auto"/>
        <w:left w:val="none" w:sz="0" w:space="0" w:color="auto"/>
        <w:bottom w:val="none" w:sz="0" w:space="0" w:color="auto"/>
        <w:right w:val="none" w:sz="0" w:space="0" w:color="auto"/>
      </w:divBdr>
    </w:div>
    <w:div w:id="493762871">
      <w:bodyDiv w:val="1"/>
      <w:marLeft w:val="0"/>
      <w:marRight w:val="0"/>
      <w:marTop w:val="0"/>
      <w:marBottom w:val="0"/>
      <w:divBdr>
        <w:top w:val="none" w:sz="0" w:space="0" w:color="auto"/>
        <w:left w:val="none" w:sz="0" w:space="0" w:color="auto"/>
        <w:bottom w:val="none" w:sz="0" w:space="0" w:color="auto"/>
        <w:right w:val="none" w:sz="0" w:space="0" w:color="auto"/>
      </w:divBdr>
    </w:div>
    <w:div w:id="512500623">
      <w:bodyDiv w:val="1"/>
      <w:marLeft w:val="0"/>
      <w:marRight w:val="0"/>
      <w:marTop w:val="0"/>
      <w:marBottom w:val="0"/>
      <w:divBdr>
        <w:top w:val="none" w:sz="0" w:space="0" w:color="auto"/>
        <w:left w:val="none" w:sz="0" w:space="0" w:color="auto"/>
        <w:bottom w:val="none" w:sz="0" w:space="0" w:color="auto"/>
        <w:right w:val="none" w:sz="0" w:space="0" w:color="auto"/>
      </w:divBdr>
    </w:div>
    <w:div w:id="527986324">
      <w:bodyDiv w:val="1"/>
      <w:marLeft w:val="0"/>
      <w:marRight w:val="0"/>
      <w:marTop w:val="0"/>
      <w:marBottom w:val="0"/>
      <w:divBdr>
        <w:top w:val="none" w:sz="0" w:space="0" w:color="auto"/>
        <w:left w:val="none" w:sz="0" w:space="0" w:color="auto"/>
        <w:bottom w:val="none" w:sz="0" w:space="0" w:color="auto"/>
        <w:right w:val="none" w:sz="0" w:space="0" w:color="auto"/>
      </w:divBdr>
    </w:div>
    <w:div w:id="531768030">
      <w:bodyDiv w:val="1"/>
      <w:marLeft w:val="0"/>
      <w:marRight w:val="0"/>
      <w:marTop w:val="0"/>
      <w:marBottom w:val="0"/>
      <w:divBdr>
        <w:top w:val="none" w:sz="0" w:space="0" w:color="auto"/>
        <w:left w:val="none" w:sz="0" w:space="0" w:color="auto"/>
        <w:bottom w:val="none" w:sz="0" w:space="0" w:color="auto"/>
        <w:right w:val="none" w:sz="0" w:space="0" w:color="auto"/>
      </w:divBdr>
    </w:div>
    <w:div w:id="619915301">
      <w:bodyDiv w:val="1"/>
      <w:marLeft w:val="0"/>
      <w:marRight w:val="0"/>
      <w:marTop w:val="0"/>
      <w:marBottom w:val="0"/>
      <w:divBdr>
        <w:top w:val="none" w:sz="0" w:space="0" w:color="auto"/>
        <w:left w:val="none" w:sz="0" w:space="0" w:color="auto"/>
        <w:bottom w:val="none" w:sz="0" w:space="0" w:color="auto"/>
        <w:right w:val="none" w:sz="0" w:space="0" w:color="auto"/>
      </w:divBdr>
    </w:div>
    <w:div w:id="724916088">
      <w:bodyDiv w:val="1"/>
      <w:marLeft w:val="0"/>
      <w:marRight w:val="0"/>
      <w:marTop w:val="0"/>
      <w:marBottom w:val="0"/>
      <w:divBdr>
        <w:top w:val="none" w:sz="0" w:space="0" w:color="auto"/>
        <w:left w:val="none" w:sz="0" w:space="0" w:color="auto"/>
        <w:bottom w:val="none" w:sz="0" w:space="0" w:color="auto"/>
        <w:right w:val="none" w:sz="0" w:space="0" w:color="auto"/>
      </w:divBdr>
    </w:div>
    <w:div w:id="792753196">
      <w:bodyDiv w:val="1"/>
      <w:marLeft w:val="0"/>
      <w:marRight w:val="0"/>
      <w:marTop w:val="0"/>
      <w:marBottom w:val="0"/>
      <w:divBdr>
        <w:top w:val="none" w:sz="0" w:space="0" w:color="auto"/>
        <w:left w:val="none" w:sz="0" w:space="0" w:color="auto"/>
        <w:bottom w:val="none" w:sz="0" w:space="0" w:color="auto"/>
        <w:right w:val="none" w:sz="0" w:space="0" w:color="auto"/>
      </w:divBdr>
    </w:div>
    <w:div w:id="807741602">
      <w:bodyDiv w:val="1"/>
      <w:marLeft w:val="0"/>
      <w:marRight w:val="0"/>
      <w:marTop w:val="0"/>
      <w:marBottom w:val="0"/>
      <w:divBdr>
        <w:top w:val="none" w:sz="0" w:space="0" w:color="auto"/>
        <w:left w:val="none" w:sz="0" w:space="0" w:color="auto"/>
        <w:bottom w:val="none" w:sz="0" w:space="0" w:color="auto"/>
        <w:right w:val="none" w:sz="0" w:space="0" w:color="auto"/>
      </w:divBdr>
    </w:div>
    <w:div w:id="813528675">
      <w:bodyDiv w:val="1"/>
      <w:marLeft w:val="0"/>
      <w:marRight w:val="0"/>
      <w:marTop w:val="0"/>
      <w:marBottom w:val="0"/>
      <w:divBdr>
        <w:top w:val="none" w:sz="0" w:space="0" w:color="auto"/>
        <w:left w:val="none" w:sz="0" w:space="0" w:color="auto"/>
        <w:bottom w:val="none" w:sz="0" w:space="0" w:color="auto"/>
        <w:right w:val="none" w:sz="0" w:space="0" w:color="auto"/>
      </w:divBdr>
    </w:div>
    <w:div w:id="818499687">
      <w:bodyDiv w:val="1"/>
      <w:marLeft w:val="0"/>
      <w:marRight w:val="0"/>
      <w:marTop w:val="0"/>
      <w:marBottom w:val="0"/>
      <w:divBdr>
        <w:top w:val="none" w:sz="0" w:space="0" w:color="auto"/>
        <w:left w:val="none" w:sz="0" w:space="0" w:color="auto"/>
        <w:bottom w:val="none" w:sz="0" w:space="0" w:color="auto"/>
        <w:right w:val="none" w:sz="0" w:space="0" w:color="auto"/>
      </w:divBdr>
    </w:div>
    <w:div w:id="859465032">
      <w:bodyDiv w:val="1"/>
      <w:marLeft w:val="0"/>
      <w:marRight w:val="0"/>
      <w:marTop w:val="0"/>
      <w:marBottom w:val="0"/>
      <w:divBdr>
        <w:top w:val="none" w:sz="0" w:space="0" w:color="auto"/>
        <w:left w:val="none" w:sz="0" w:space="0" w:color="auto"/>
        <w:bottom w:val="none" w:sz="0" w:space="0" w:color="auto"/>
        <w:right w:val="none" w:sz="0" w:space="0" w:color="auto"/>
      </w:divBdr>
    </w:div>
    <w:div w:id="879322616">
      <w:bodyDiv w:val="1"/>
      <w:marLeft w:val="0"/>
      <w:marRight w:val="0"/>
      <w:marTop w:val="0"/>
      <w:marBottom w:val="0"/>
      <w:divBdr>
        <w:top w:val="none" w:sz="0" w:space="0" w:color="auto"/>
        <w:left w:val="none" w:sz="0" w:space="0" w:color="auto"/>
        <w:bottom w:val="none" w:sz="0" w:space="0" w:color="auto"/>
        <w:right w:val="none" w:sz="0" w:space="0" w:color="auto"/>
      </w:divBdr>
    </w:div>
    <w:div w:id="892273037">
      <w:bodyDiv w:val="1"/>
      <w:marLeft w:val="0"/>
      <w:marRight w:val="0"/>
      <w:marTop w:val="0"/>
      <w:marBottom w:val="0"/>
      <w:divBdr>
        <w:top w:val="none" w:sz="0" w:space="0" w:color="auto"/>
        <w:left w:val="none" w:sz="0" w:space="0" w:color="auto"/>
        <w:bottom w:val="none" w:sz="0" w:space="0" w:color="auto"/>
        <w:right w:val="none" w:sz="0" w:space="0" w:color="auto"/>
      </w:divBdr>
      <w:divsChild>
        <w:div w:id="294650955">
          <w:marLeft w:val="0"/>
          <w:marRight w:val="0"/>
          <w:marTop w:val="0"/>
          <w:marBottom w:val="0"/>
          <w:divBdr>
            <w:top w:val="none" w:sz="0" w:space="0" w:color="auto"/>
            <w:left w:val="none" w:sz="0" w:space="0" w:color="auto"/>
            <w:bottom w:val="none" w:sz="0" w:space="0" w:color="auto"/>
            <w:right w:val="none" w:sz="0" w:space="0" w:color="auto"/>
          </w:divBdr>
        </w:div>
        <w:div w:id="754975265">
          <w:marLeft w:val="0"/>
          <w:marRight w:val="0"/>
          <w:marTop w:val="0"/>
          <w:marBottom w:val="225"/>
          <w:divBdr>
            <w:top w:val="none" w:sz="0" w:space="0" w:color="auto"/>
            <w:left w:val="none" w:sz="0" w:space="0" w:color="auto"/>
            <w:bottom w:val="none" w:sz="0" w:space="0" w:color="auto"/>
            <w:right w:val="none" w:sz="0" w:space="0" w:color="auto"/>
          </w:divBdr>
          <w:divsChild>
            <w:div w:id="1102800988">
              <w:marLeft w:val="0"/>
              <w:marRight w:val="0"/>
              <w:marTop w:val="0"/>
              <w:marBottom w:val="0"/>
              <w:divBdr>
                <w:top w:val="none" w:sz="0" w:space="0" w:color="auto"/>
                <w:left w:val="none" w:sz="0" w:space="0" w:color="auto"/>
                <w:bottom w:val="none" w:sz="0" w:space="0" w:color="auto"/>
                <w:right w:val="none" w:sz="0" w:space="0" w:color="auto"/>
              </w:divBdr>
              <w:divsChild>
                <w:div w:id="16767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7684">
          <w:marLeft w:val="0"/>
          <w:marRight w:val="0"/>
          <w:marTop w:val="0"/>
          <w:marBottom w:val="0"/>
          <w:divBdr>
            <w:top w:val="none" w:sz="0" w:space="0" w:color="auto"/>
            <w:left w:val="none" w:sz="0" w:space="0" w:color="auto"/>
            <w:bottom w:val="none" w:sz="0" w:space="0" w:color="auto"/>
            <w:right w:val="none" w:sz="0" w:space="0" w:color="auto"/>
          </w:divBdr>
        </w:div>
        <w:div w:id="282077545">
          <w:marLeft w:val="0"/>
          <w:marRight w:val="0"/>
          <w:marTop w:val="0"/>
          <w:marBottom w:val="0"/>
          <w:divBdr>
            <w:top w:val="none" w:sz="0" w:space="0" w:color="auto"/>
            <w:left w:val="none" w:sz="0" w:space="0" w:color="auto"/>
            <w:bottom w:val="none" w:sz="0" w:space="0" w:color="auto"/>
            <w:right w:val="none" w:sz="0" w:space="0" w:color="auto"/>
          </w:divBdr>
          <w:divsChild>
            <w:div w:id="248542507">
              <w:marLeft w:val="0"/>
              <w:marRight w:val="0"/>
              <w:marTop w:val="0"/>
              <w:marBottom w:val="0"/>
              <w:divBdr>
                <w:top w:val="none" w:sz="0" w:space="0" w:color="auto"/>
                <w:left w:val="none" w:sz="0" w:space="0" w:color="auto"/>
                <w:bottom w:val="none" w:sz="0" w:space="0" w:color="auto"/>
                <w:right w:val="none" w:sz="0" w:space="0" w:color="auto"/>
              </w:divBdr>
              <w:divsChild>
                <w:div w:id="1503156667">
                  <w:marLeft w:val="0"/>
                  <w:marRight w:val="0"/>
                  <w:marTop w:val="0"/>
                  <w:marBottom w:val="0"/>
                  <w:divBdr>
                    <w:top w:val="none" w:sz="0" w:space="0" w:color="auto"/>
                    <w:left w:val="none" w:sz="0" w:space="0" w:color="auto"/>
                    <w:bottom w:val="none" w:sz="0" w:space="0" w:color="auto"/>
                    <w:right w:val="none" w:sz="0" w:space="0" w:color="auto"/>
                  </w:divBdr>
                  <w:divsChild>
                    <w:div w:id="602493166">
                      <w:marLeft w:val="0"/>
                      <w:marRight w:val="225"/>
                      <w:marTop w:val="0"/>
                      <w:marBottom w:val="0"/>
                      <w:divBdr>
                        <w:top w:val="none" w:sz="0" w:space="0" w:color="auto"/>
                        <w:left w:val="none" w:sz="0" w:space="0" w:color="auto"/>
                        <w:bottom w:val="none" w:sz="0" w:space="0" w:color="auto"/>
                        <w:right w:val="none" w:sz="0" w:space="0" w:color="auto"/>
                      </w:divBdr>
                      <w:divsChild>
                        <w:div w:id="20994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40477">
      <w:bodyDiv w:val="1"/>
      <w:marLeft w:val="0"/>
      <w:marRight w:val="0"/>
      <w:marTop w:val="0"/>
      <w:marBottom w:val="0"/>
      <w:divBdr>
        <w:top w:val="none" w:sz="0" w:space="0" w:color="auto"/>
        <w:left w:val="none" w:sz="0" w:space="0" w:color="auto"/>
        <w:bottom w:val="none" w:sz="0" w:space="0" w:color="auto"/>
        <w:right w:val="none" w:sz="0" w:space="0" w:color="auto"/>
      </w:divBdr>
    </w:div>
    <w:div w:id="911083344">
      <w:bodyDiv w:val="1"/>
      <w:marLeft w:val="0"/>
      <w:marRight w:val="0"/>
      <w:marTop w:val="0"/>
      <w:marBottom w:val="0"/>
      <w:divBdr>
        <w:top w:val="none" w:sz="0" w:space="0" w:color="auto"/>
        <w:left w:val="none" w:sz="0" w:space="0" w:color="auto"/>
        <w:bottom w:val="none" w:sz="0" w:space="0" w:color="auto"/>
        <w:right w:val="none" w:sz="0" w:space="0" w:color="auto"/>
      </w:divBdr>
    </w:div>
    <w:div w:id="969096799">
      <w:bodyDiv w:val="1"/>
      <w:marLeft w:val="0"/>
      <w:marRight w:val="0"/>
      <w:marTop w:val="0"/>
      <w:marBottom w:val="0"/>
      <w:divBdr>
        <w:top w:val="none" w:sz="0" w:space="0" w:color="auto"/>
        <w:left w:val="none" w:sz="0" w:space="0" w:color="auto"/>
        <w:bottom w:val="none" w:sz="0" w:space="0" w:color="auto"/>
        <w:right w:val="none" w:sz="0" w:space="0" w:color="auto"/>
      </w:divBdr>
    </w:div>
    <w:div w:id="992683358">
      <w:bodyDiv w:val="1"/>
      <w:marLeft w:val="0"/>
      <w:marRight w:val="0"/>
      <w:marTop w:val="0"/>
      <w:marBottom w:val="0"/>
      <w:divBdr>
        <w:top w:val="none" w:sz="0" w:space="0" w:color="auto"/>
        <w:left w:val="none" w:sz="0" w:space="0" w:color="auto"/>
        <w:bottom w:val="none" w:sz="0" w:space="0" w:color="auto"/>
        <w:right w:val="none" w:sz="0" w:space="0" w:color="auto"/>
      </w:divBdr>
      <w:divsChild>
        <w:div w:id="90589180">
          <w:marLeft w:val="0"/>
          <w:marRight w:val="0"/>
          <w:marTop w:val="0"/>
          <w:marBottom w:val="285"/>
          <w:divBdr>
            <w:top w:val="none" w:sz="0" w:space="0" w:color="auto"/>
            <w:left w:val="none" w:sz="0" w:space="0" w:color="auto"/>
            <w:bottom w:val="none" w:sz="0" w:space="0" w:color="auto"/>
            <w:right w:val="none" w:sz="0" w:space="0" w:color="auto"/>
          </w:divBdr>
          <w:divsChild>
            <w:div w:id="15121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41445">
      <w:bodyDiv w:val="1"/>
      <w:marLeft w:val="0"/>
      <w:marRight w:val="0"/>
      <w:marTop w:val="0"/>
      <w:marBottom w:val="0"/>
      <w:divBdr>
        <w:top w:val="none" w:sz="0" w:space="0" w:color="auto"/>
        <w:left w:val="none" w:sz="0" w:space="0" w:color="auto"/>
        <w:bottom w:val="none" w:sz="0" w:space="0" w:color="auto"/>
        <w:right w:val="none" w:sz="0" w:space="0" w:color="auto"/>
      </w:divBdr>
    </w:div>
    <w:div w:id="1081098807">
      <w:bodyDiv w:val="1"/>
      <w:marLeft w:val="0"/>
      <w:marRight w:val="0"/>
      <w:marTop w:val="0"/>
      <w:marBottom w:val="0"/>
      <w:divBdr>
        <w:top w:val="none" w:sz="0" w:space="0" w:color="auto"/>
        <w:left w:val="none" w:sz="0" w:space="0" w:color="auto"/>
        <w:bottom w:val="none" w:sz="0" w:space="0" w:color="auto"/>
        <w:right w:val="none" w:sz="0" w:space="0" w:color="auto"/>
      </w:divBdr>
    </w:div>
    <w:div w:id="1085498693">
      <w:bodyDiv w:val="1"/>
      <w:marLeft w:val="0"/>
      <w:marRight w:val="0"/>
      <w:marTop w:val="0"/>
      <w:marBottom w:val="0"/>
      <w:divBdr>
        <w:top w:val="none" w:sz="0" w:space="0" w:color="auto"/>
        <w:left w:val="none" w:sz="0" w:space="0" w:color="auto"/>
        <w:bottom w:val="none" w:sz="0" w:space="0" w:color="auto"/>
        <w:right w:val="none" w:sz="0" w:space="0" w:color="auto"/>
      </w:divBdr>
    </w:div>
    <w:div w:id="1129282956">
      <w:bodyDiv w:val="1"/>
      <w:marLeft w:val="0"/>
      <w:marRight w:val="0"/>
      <w:marTop w:val="0"/>
      <w:marBottom w:val="0"/>
      <w:divBdr>
        <w:top w:val="none" w:sz="0" w:space="0" w:color="auto"/>
        <w:left w:val="none" w:sz="0" w:space="0" w:color="auto"/>
        <w:bottom w:val="none" w:sz="0" w:space="0" w:color="auto"/>
        <w:right w:val="none" w:sz="0" w:space="0" w:color="auto"/>
      </w:divBdr>
    </w:div>
    <w:div w:id="1134711004">
      <w:bodyDiv w:val="1"/>
      <w:marLeft w:val="0"/>
      <w:marRight w:val="0"/>
      <w:marTop w:val="0"/>
      <w:marBottom w:val="0"/>
      <w:divBdr>
        <w:top w:val="none" w:sz="0" w:space="0" w:color="auto"/>
        <w:left w:val="none" w:sz="0" w:space="0" w:color="auto"/>
        <w:bottom w:val="none" w:sz="0" w:space="0" w:color="auto"/>
        <w:right w:val="none" w:sz="0" w:space="0" w:color="auto"/>
      </w:divBdr>
    </w:div>
    <w:div w:id="1206718918">
      <w:bodyDiv w:val="1"/>
      <w:marLeft w:val="0"/>
      <w:marRight w:val="0"/>
      <w:marTop w:val="0"/>
      <w:marBottom w:val="0"/>
      <w:divBdr>
        <w:top w:val="none" w:sz="0" w:space="0" w:color="auto"/>
        <w:left w:val="none" w:sz="0" w:space="0" w:color="auto"/>
        <w:bottom w:val="none" w:sz="0" w:space="0" w:color="auto"/>
        <w:right w:val="none" w:sz="0" w:space="0" w:color="auto"/>
      </w:divBdr>
    </w:div>
    <w:div w:id="1268998600">
      <w:bodyDiv w:val="1"/>
      <w:marLeft w:val="0"/>
      <w:marRight w:val="0"/>
      <w:marTop w:val="0"/>
      <w:marBottom w:val="0"/>
      <w:divBdr>
        <w:top w:val="none" w:sz="0" w:space="0" w:color="auto"/>
        <w:left w:val="none" w:sz="0" w:space="0" w:color="auto"/>
        <w:bottom w:val="none" w:sz="0" w:space="0" w:color="auto"/>
        <w:right w:val="none" w:sz="0" w:space="0" w:color="auto"/>
      </w:divBdr>
    </w:div>
    <w:div w:id="1295720123">
      <w:bodyDiv w:val="1"/>
      <w:marLeft w:val="0"/>
      <w:marRight w:val="0"/>
      <w:marTop w:val="0"/>
      <w:marBottom w:val="0"/>
      <w:divBdr>
        <w:top w:val="none" w:sz="0" w:space="0" w:color="auto"/>
        <w:left w:val="none" w:sz="0" w:space="0" w:color="auto"/>
        <w:bottom w:val="none" w:sz="0" w:space="0" w:color="auto"/>
        <w:right w:val="none" w:sz="0" w:space="0" w:color="auto"/>
      </w:divBdr>
    </w:div>
    <w:div w:id="1322587140">
      <w:bodyDiv w:val="1"/>
      <w:marLeft w:val="0"/>
      <w:marRight w:val="0"/>
      <w:marTop w:val="0"/>
      <w:marBottom w:val="0"/>
      <w:divBdr>
        <w:top w:val="none" w:sz="0" w:space="0" w:color="auto"/>
        <w:left w:val="none" w:sz="0" w:space="0" w:color="auto"/>
        <w:bottom w:val="none" w:sz="0" w:space="0" w:color="auto"/>
        <w:right w:val="none" w:sz="0" w:space="0" w:color="auto"/>
      </w:divBdr>
    </w:div>
    <w:div w:id="1359893979">
      <w:bodyDiv w:val="1"/>
      <w:marLeft w:val="0"/>
      <w:marRight w:val="0"/>
      <w:marTop w:val="0"/>
      <w:marBottom w:val="0"/>
      <w:divBdr>
        <w:top w:val="none" w:sz="0" w:space="0" w:color="auto"/>
        <w:left w:val="none" w:sz="0" w:space="0" w:color="auto"/>
        <w:bottom w:val="none" w:sz="0" w:space="0" w:color="auto"/>
        <w:right w:val="none" w:sz="0" w:space="0" w:color="auto"/>
      </w:divBdr>
    </w:div>
    <w:div w:id="1367678994">
      <w:bodyDiv w:val="1"/>
      <w:marLeft w:val="0"/>
      <w:marRight w:val="0"/>
      <w:marTop w:val="0"/>
      <w:marBottom w:val="0"/>
      <w:divBdr>
        <w:top w:val="none" w:sz="0" w:space="0" w:color="auto"/>
        <w:left w:val="none" w:sz="0" w:space="0" w:color="auto"/>
        <w:bottom w:val="none" w:sz="0" w:space="0" w:color="auto"/>
        <w:right w:val="none" w:sz="0" w:space="0" w:color="auto"/>
      </w:divBdr>
    </w:div>
    <w:div w:id="1454060874">
      <w:bodyDiv w:val="1"/>
      <w:marLeft w:val="0"/>
      <w:marRight w:val="0"/>
      <w:marTop w:val="0"/>
      <w:marBottom w:val="0"/>
      <w:divBdr>
        <w:top w:val="none" w:sz="0" w:space="0" w:color="auto"/>
        <w:left w:val="none" w:sz="0" w:space="0" w:color="auto"/>
        <w:bottom w:val="none" w:sz="0" w:space="0" w:color="auto"/>
        <w:right w:val="none" w:sz="0" w:space="0" w:color="auto"/>
      </w:divBdr>
    </w:div>
    <w:div w:id="1498500991">
      <w:bodyDiv w:val="1"/>
      <w:marLeft w:val="0"/>
      <w:marRight w:val="0"/>
      <w:marTop w:val="0"/>
      <w:marBottom w:val="0"/>
      <w:divBdr>
        <w:top w:val="none" w:sz="0" w:space="0" w:color="auto"/>
        <w:left w:val="none" w:sz="0" w:space="0" w:color="auto"/>
        <w:bottom w:val="none" w:sz="0" w:space="0" w:color="auto"/>
        <w:right w:val="none" w:sz="0" w:space="0" w:color="auto"/>
      </w:divBdr>
    </w:div>
    <w:div w:id="1583678412">
      <w:bodyDiv w:val="1"/>
      <w:marLeft w:val="0"/>
      <w:marRight w:val="0"/>
      <w:marTop w:val="0"/>
      <w:marBottom w:val="0"/>
      <w:divBdr>
        <w:top w:val="none" w:sz="0" w:space="0" w:color="auto"/>
        <w:left w:val="none" w:sz="0" w:space="0" w:color="auto"/>
        <w:bottom w:val="none" w:sz="0" w:space="0" w:color="auto"/>
        <w:right w:val="none" w:sz="0" w:space="0" w:color="auto"/>
      </w:divBdr>
    </w:div>
    <w:div w:id="1583679454">
      <w:bodyDiv w:val="1"/>
      <w:marLeft w:val="0"/>
      <w:marRight w:val="0"/>
      <w:marTop w:val="0"/>
      <w:marBottom w:val="0"/>
      <w:divBdr>
        <w:top w:val="none" w:sz="0" w:space="0" w:color="auto"/>
        <w:left w:val="none" w:sz="0" w:space="0" w:color="auto"/>
        <w:bottom w:val="none" w:sz="0" w:space="0" w:color="auto"/>
        <w:right w:val="none" w:sz="0" w:space="0" w:color="auto"/>
      </w:divBdr>
    </w:div>
    <w:div w:id="1597517060">
      <w:bodyDiv w:val="1"/>
      <w:marLeft w:val="0"/>
      <w:marRight w:val="0"/>
      <w:marTop w:val="0"/>
      <w:marBottom w:val="0"/>
      <w:divBdr>
        <w:top w:val="none" w:sz="0" w:space="0" w:color="auto"/>
        <w:left w:val="none" w:sz="0" w:space="0" w:color="auto"/>
        <w:bottom w:val="none" w:sz="0" w:space="0" w:color="auto"/>
        <w:right w:val="none" w:sz="0" w:space="0" w:color="auto"/>
      </w:divBdr>
    </w:div>
    <w:div w:id="1633168560">
      <w:bodyDiv w:val="1"/>
      <w:marLeft w:val="0"/>
      <w:marRight w:val="0"/>
      <w:marTop w:val="0"/>
      <w:marBottom w:val="0"/>
      <w:divBdr>
        <w:top w:val="none" w:sz="0" w:space="0" w:color="auto"/>
        <w:left w:val="none" w:sz="0" w:space="0" w:color="auto"/>
        <w:bottom w:val="none" w:sz="0" w:space="0" w:color="auto"/>
        <w:right w:val="none" w:sz="0" w:space="0" w:color="auto"/>
      </w:divBdr>
    </w:div>
    <w:div w:id="1649360192">
      <w:bodyDiv w:val="1"/>
      <w:marLeft w:val="0"/>
      <w:marRight w:val="0"/>
      <w:marTop w:val="0"/>
      <w:marBottom w:val="0"/>
      <w:divBdr>
        <w:top w:val="none" w:sz="0" w:space="0" w:color="auto"/>
        <w:left w:val="none" w:sz="0" w:space="0" w:color="auto"/>
        <w:bottom w:val="none" w:sz="0" w:space="0" w:color="auto"/>
        <w:right w:val="none" w:sz="0" w:space="0" w:color="auto"/>
      </w:divBdr>
    </w:div>
    <w:div w:id="1660963757">
      <w:bodyDiv w:val="1"/>
      <w:marLeft w:val="0"/>
      <w:marRight w:val="0"/>
      <w:marTop w:val="0"/>
      <w:marBottom w:val="0"/>
      <w:divBdr>
        <w:top w:val="none" w:sz="0" w:space="0" w:color="auto"/>
        <w:left w:val="none" w:sz="0" w:space="0" w:color="auto"/>
        <w:bottom w:val="none" w:sz="0" w:space="0" w:color="auto"/>
        <w:right w:val="none" w:sz="0" w:space="0" w:color="auto"/>
      </w:divBdr>
    </w:div>
    <w:div w:id="1670866386">
      <w:bodyDiv w:val="1"/>
      <w:marLeft w:val="0"/>
      <w:marRight w:val="0"/>
      <w:marTop w:val="0"/>
      <w:marBottom w:val="0"/>
      <w:divBdr>
        <w:top w:val="none" w:sz="0" w:space="0" w:color="auto"/>
        <w:left w:val="none" w:sz="0" w:space="0" w:color="auto"/>
        <w:bottom w:val="none" w:sz="0" w:space="0" w:color="auto"/>
        <w:right w:val="none" w:sz="0" w:space="0" w:color="auto"/>
      </w:divBdr>
    </w:div>
    <w:div w:id="1691371860">
      <w:bodyDiv w:val="1"/>
      <w:marLeft w:val="0"/>
      <w:marRight w:val="0"/>
      <w:marTop w:val="0"/>
      <w:marBottom w:val="0"/>
      <w:divBdr>
        <w:top w:val="none" w:sz="0" w:space="0" w:color="auto"/>
        <w:left w:val="none" w:sz="0" w:space="0" w:color="auto"/>
        <w:bottom w:val="none" w:sz="0" w:space="0" w:color="auto"/>
        <w:right w:val="none" w:sz="0" w:space="0" w:color="auto"/>
      </w:divBdr>
    </w:div>
    <w:div w:id="1725790866">
      <w:bodyDiv w:val="1"/>
      <w:marLeft w:val="0"/>
      <w:marRight w:val="0"/>
      <w:marTop w:val="0"/>
      <w:marBottom w:val="0"/>
      <w:divBdr>
        <w:top w:val="none" w:sz="0" w:space="0" w:color="auto"/>
        <w:left w:val="none" w:sz="0" w:space="0" w:color="auto"/>
        <w:bottom w:val="none" w:sz="0" w:space="0" w:color="auto"/>
        <w:right w:val="none" w:sz="0" w:space="0" w:color="auto"/>
      </w:divBdr>
    </w:div>
    <w:div w:id="1791167198">
      <w:bodyDiv w:val="1"/>
      <w:marLeft w:val="0"/>
      <w:marRight w:val="0"/>
      <w:marTop w:val="0"/>
      <w:marBottom w:val="0"/>
      <w:divBdr>
        <w:top w:val="none" w:sz="0" w:space="0" w:color="auto"/>
        <w:left w:val="none" w:sz="0" w:space="0" w:color="auto"/>
        <w:bottom w:val="none" w:sz="0" w:space="0" w:color="auto"/>
        <w:right w:val="none" w:sz="0" w:space="0" w:color="auto"/>
      </w:divBdr>
    </w:div>
    <w:div w:id="1833333950">
      <w:bodyDiv w:val="1"/>
      <w:marLeft w:val="0"/>
      <w:marRight w:val="0"/>
      <w:marTop w:val="0"/>
      <w:marBottom w:val="0"/>
      <w:divBdr>
        <w:top w:val="none" w:sz="0" w:space="0" w:color="auto"/>
        <w:left w:val="none" w:sz="0" w:space="0" w:color="auto"/>
        <w:bottom w:val="none" w:sz="0" w:space="0" w:color="auto"/>
        <w:right w:val="none" w:sz="0" w:space="0" w:color="auto"/>
      </w:divBdr>
    </w:div>
    <w:div w:id="1901399845">
      <w:bodyDiv w:val="1"/>
      <w:marLeft w:val="0"/>
      <w:marRight w:val="0"/>
      <w:marTop w:val="0"/>
      <w:marBottom w:val="0"/>
      <w:divBdr>
        <w:top w:val="none" w:sz="0" w:space="0" w:color="auto"/>
        <w:left w:val="none" w:sz="0" w:space="0" w:color="auto"/>
        <w:bottom w:val="none" w:sz="0" w:space="0" w:color="auto"/>
        <w:right w:val="none" w:sz="0" w:space="0" w:color="auto"/>
      </w:divBdr>
    </w:div>
    <w:div w:id="1961951573">
      <w:bodyDiv w:val="1"/>
      <w:marLeft w:val="0"/>
      <w:marRight w:val="0"/>
      <w:marTop w:val="0"/>
      <w:marBottom w:val="0"/>
      <w:divBdr>
        <w:top w:val="none" w:sz="0" w:space="0" w:color="auto"/>
        <w:left w:val="none" w:sz="0" w:space="0" w:color="auto"/>
        <w:bottom w:val="none" w:sz="0" w:space="0" w:color="auto"/>
        <w:right w:val="none" w:sz="0" w:space="0" w:color="auto"/>
      </w:divBdr>
    </w:div>
    <w:div w:id="1993214749">
      <w:bodyDiv w:val="1"/>
      <w:marLeft w:val="0"/>
      <w:marRight w:val="0"/>
      <w:marTop w:val="0"/>
      <w:marBottom w:val="0"/>
      <w:divBdr>
        <w:top w:val="none" w:sz="0" w:space="0" w:color="auto"/>
        <w:left w:val="none" w:sz="0" w:space="0" w:color="auto"/>
        <w:bottom w:val="none" w:sz="0" w:space="0" w:color="auto"/>
        <w:right w:val="none" w:sz="0" w:space="0" w:color="auto"/>
      </w:divBdr>
    </w:div>
    <w:div w:id="2052415355">
      <w:bodyDiv w:val="1"/>
      <w:marLeft w:val="0"/>
      <w:marRight w:val="0"/>
      <w:marTop w:val="0"/>
      <w:marBottom w:val="0"/>
      <w:divBdr>
        <w:top w:val="none" w:sz="0" w:space="0" w:color="auto"/>
        <w:left w:val="none" w:sz="0" w:space="0" w:color="auto"/>
        <w:bottom w:val="none" w:sz="0" w:space="0" w:color="auto"/>
        <w:right w:val="none" w:sz="0" w:space="0" w:color="auto"/>
      </w:divBdr>
    </w:div>
    <w:div w:id="2067219792">
      <w:bodyDiv w:val="1"/>
      <w:marLeft w:val="0"/>
      <w:marRight w:val="0"/>
      <w:marTop w:val="0"/>
      <w:marBottom w:val="0"/>
      <w:divBdr>
        <w:top w:val="none" w:sz="0" w:space="0" w:color="auto"/>
        <w:left w:val="none" w:sz="0" w:space="0" w:color="auto"/>
        <w:bottom w:val="none" w:sz="0" w:space="0" w:color="auto"/>
        <w:right w:val="none" w:sz="0" w:space="0" w:color="auto"/>
      </w:divBdr>
    </w:div>
    <w:div w:id="20782375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awfordartgallery.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rawfordartgallery.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c48c4b-4154-4bb3-9dc5-aaebd5203a39" xsi:nil="true"/>
    <lcf76f155ced4ddcb4097134ff3c332f xmlns="00375f72-8849-4872-8bff-c50bfe7581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64AF5743E1D409E81121C0FBFD98D" ma:contentTypeVersion="17" ma:contentTypeDescription="Create a new document." ma:contentTypeScope="" ma:versionID="eec0be24974b1a8454f86fe48c47e607">
  <xsd:schema xmlns:xsd="http://www.w3.org/2001/XMLSchema" xmlns:xs="http://www.w3.org/2001/XMLSchema" xmlns:p="http://schemas.microsoft.com/office/2006/metadata/properties" xmlns:ns2="2fc48c4b-4154-4bb3-9dc5-aaebd5203a39" xmlns:ns3="00375f72-8849-4872-8bff-c50bfe7581b0" targetNamespace="http://schemas.microsoft.com/office/2006/metadata/properties" ma:root="true" ma:fieldsID="2e605064e622723f63bcb1b707ce3671" ns2:_="" ns3:_="">
    <xsd:import namespace="2fc48c4b-4154-4bb3-9dc5-aaebd5203a39"/>
    <xsd:import namespace="00375f72-8849-4872-8bff-c50bfe7581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48c4b-4154-4bb3-9dc5-aaebd5203a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31f9ec-a052-4422-ad37-9029018aac4b}" ma:internalName="TaxCatchAll" ma:showField="CatchAllData" ma:web="2fc48c4b-4154-4bb3-9dc5-aaebd5203a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375f72-8849-4872-8bff-c50bfe7581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69279e-fc8b-4b86-9a14-2dc298c8ea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F5938-8084-469F-931E-A8593F3ADC5D}">
  <ds:schemaRefs>
    <ds:schemaRef ds:uri="http://schemas.microsoft.com/office/2006/metadata/properties"/>
    <ds:schemaRef ds:uri="http://schemas.microsoft.com/office/infopath/2007/PartnerControls"/>
    <ds:schemaRef ds:uri="2fc48c4b-4154-4bb3-9dc5-aaebd5203a39"/>
    <ds:schemaRef ds:uri="00375f72-8849-4872-8bff-c50bfe7581b0"/>
  </ds:schemaRefs>
</ds:datastoreItem>
</file>

<file path=customXml/itemProps2.xml><?xml version="1.0" encoding="utf-8"?>
<ds:datastoreItem xmlns:ds="http://schemas.openxmlformats.org/officeDocument/2006/customXml" ds:itemID="{DDEC1C42-AE63-4153-BBD1-EC75F0D2287B}">
  <ds:schemaRefs>
    <ds:schemaRef ds:uri="http://schemas.microsoft.com/sharepoint/v3/contenttype/forms"/>
  </ds:schemaRefs>
</ds:datastoreItem>
</file>

<file path=customXml/itemProps3.xml><?xml version="1.0" encoding="utf-8"?>
<ds:datastoreItem xmlns:ds="http://schemas.openxmlformats.org/officeDocument/2006/customXml" ds:itemID="{592D6481-C5F1-4E7C-9F5D-C5A9C8E9D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48c4b-4154-4bb3-9dc5-aaebd5203a39"/>
    <ds:schemaRef ds:uri="00375f72-8849-4872-8bff-c50bfe758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Links>
    <vt:vector size="132" baseType="variant">
      <vt:variant>
        <vt:i4>7798905</vt:i4>
      </vt:variant>
      <vt:variant>
        <vt:i4>63</vt:i4>
      </vt:variant>
      <vt:variant>
        <vt:i4>0</vt:i4>
      </vt:variant>
      <vt:variant>
        <vt:i4>5</vt:i4>
      </vt:variant>
      <vt:variant>
        <vt:lpwstr>https://www.irishexaminer.com/news/courtandcrime/arid-41099590.html</vt:lpwstr>
      </vt:variant>
      <vt:variant>
        <vt:lpwstr/>
      </vt:variant>
      <vt:variant>
        <vt:i4>196621</vt:i4>
      </vt:variant>
      <vt:variant>
        <vt:i4>60</vt:i4>
      </vt:variant>
      <vt:variant>
        <vt:i4>0</vt:i4>
      </vt:variant>
      <vt:variant>
        <vt:i4>5</vt:i4>
      </vt:variant>
      <vt:variant>
        <vt:lpwstr>https://www.corkindependent.com/2023/03/22/gallery-redevelopment-set-to-go-ahead-in-2024/</vt:lpwstr>
      </vt:variant>
      <vt:variant>
        <vt:lpwstr/>
      </vt:variant>
      <vt:variant>
        <vt:i4>3801146</vt:i4>
      </vt:variant>
      <vt:variant>
        <vt:i4>57</vt:i4>
      </vt:variant>
      <vt:variant>
        <vt:i4>0</vt:i4>
      </vt:variant>
      <vt:variant>
        <vt:i4>5</vt:i4>
      </vt:variant>
      <vt:variant>
        <vt:lpwstr>https://www.hospitalityireland.com/general-industry/corks-crawford-art-gallery-to-be-redeveloped-197257</vt:lpwstr>
      </vt:variant>
      <vt:variant>
        <vt:lpwstr/>
      </vt:variant>
      <vt:variant>
        <vt:i4>65550</vt:i4>
      </vt:variant>
      <vt:variant>
        <vt:i4>54</vt:i4>
      </vt:variant>
      <vt:variant>
        <vt:i4>0</vt:i4>
      </vt:variant>
      <vt:variant>
        <vt:i4>5</vt:i4>
      </vt:variant>
      <vt:variant>
        <vt:lpwstr>https://www.rte.ie/news/regional/2023/0316/1363650-crawford-gallery-planning/</vt:lpwstr>
      </vt:variant>
      <vt:variant>
        <vt:lpwstr/>
      </vt:variant>
      <vt:variant>
        <vt:i4>1507353</vt:i4>
      </vt:variant>
      <vt:variant>
        <vt:i4>51</vt:i4>
      </vt:variant>
      <vt:variant>
        <vt:i4>0</vt:i4>
      </vt:variant>
      <vt:variant>
        <vt:i4>5</vt:i4>
      </vt:variant>
      <vt:variant>
        <vt:lpwstr>https://www.irishexaminer.com/news/munster/arid-41096221.html</vt:lpwstr>
      </vt:variant>
      <vt:variant>
        <vt:lpwstr/>
      </vt:variant>
      <vt:variant>
        <vt:i4>327759</vt:i4>
      </vt:variant>
      <vt:variant>
        <vt:i4>48</vt:i4>
      </vt:variant>
      <vt:variant>
        <vt:i4>0</vt:i4>
      </vt:variant>
      <vt:variant>
        <vt:i4>5</vt:i4>
      </vt:variant>
      <vt:variant>
        <vt:lpwstr>https://www.96fm.ie/news/96fm-news-and-sport/planning-is-approved-for-crawford-gallery-redevelopment/</vt:lpwstr>
      </vt:variant>
      <vt:variant>
        <vt:lpwstr/>
      </vt:variant>
      <vt:variant>
        <vt:i4>6094917</vt:i4>
      </vt:variant>
      <vt:variant>
        <vt:i4>45</vt:i4>
      </vt:variant>
      <vt:variant>
        <vt:i4>0</vt:i4>
      </vt:variant>
      <vt:variant>
        <vt:i4>5</vt:i4>
      </vt:variant>
      <vt:variant>
        <vt:lpwstr>https://journalofmusic.com/listing/08-03-23/live-traditional-irish-music</vt:lpwstr>
      </vt:variant>
      <vt:variant>
        <vt:lpwstr/>
      </vt:variant>
      <vt:variant>
        <vt:i4>2752552</vt:i4>
      </vt:variant>
      <vt:variant>
        <vt:i4>42</vt:i4>
      </vt:variant>
      <vt:variant>
        <vt:i4>0</vt:i4>
      </vt:variant>
      <vt:variant>
        <vt:i4>5</vt:i4>
      </vt:variant>
      <vt:variant>
        <vt:lpwstr>https://www.yaycork.ie/exciting-time-for-art-lovers-as-corks-crawford-gallery-redevelopment-green-lit/</vt:lpwstr>
      </vt:variant>
      <vt:variant>
        <vt:lpwstr/>
      </vt:variant>
      <vt:variant>
        <vt:i4>4128895</vt:i4>
      </vt:variant>
      <vt:variant>
        <vt:i4>39</vt:i4>
      </vt:variant>
      <vt:variant>
        <vt:i4>0</vt:i4>
      </vt:variant>
      <vt:variant>
        <vt:i4>5</vt:i4>
      </vt:variant>
      <vt:variant>
        <vt:lpwstr>https://www.echolive.ie/corknews/arid-41094388.html</vt:lpwstr>
      </vt:variant>
      <vt:variant>
        <vt:lpwstr/>
      </vt:variant>
      <vt:variant>
        <vt:i4>458769</vt:i4>
      </vt:variant>
      <vt:variant>
        <vt:i4>36</vt:i4>
      </vt:variant>
      <vt:variant>
        <vt:i4>0</vt:i4>
      </vt:variant>
      <vt:variant>
        <vt:i4>5</vt:i4>
      </vt:variant>
      <vt:variant>
        <vt:lpwstr>https://www.irishtimes.com/ireland/2023/03/15/plans-approved-for-redevelopment-of-corks-crawford-art-gallery/</vt:lpwstr>
      </vt:variant>
      <vt:variant>
        <vt:lpwstr/>
      </vt:variant>
      <vt:variant>
        <vt:i4>4915295</vt:i4>
      </vt:variant>
      <vt:variant>
        <vt:i4>33</vt:i4>
      </vt:variant>
      <vt:variant>
        <vt:i4>0</vt:i4>
      </vt:variant>
      <vt:variant>
        <vt:i4>5</vt:i4>
      </vt:variant>
      <vt:variant>
        <vt:lpwstr>https://www.thejournal.ie/planning-permission-granted-for-crawford-gallery-cork-6020769-Mar2023/</vt:lpwstr>
      </vt:variant>
      <vt:variant>
        <vt:lpwstr/>
      </vt:variant>
      <vt:variant>
        <vt:i4>1507352</vt:i4>
      </vt:variant>
      <vt:variant>
        <vt:i4>30</vt:i4>
      </vt:variant>
      <vt:variant>
        <vt:i4>0</vt:i4>
      </vt:variant>
      <vt:variant>
        <vt:i4>5</vt:i4>
      </vt:variant>
      <vt:variant>
        <vt:lpwstr>https://www.irishexaminer.com/news/munster/arid-41094112.html</vt:lpwstr>
      </vt:variant>
      <vt:variant>
        <vt:lpwstr/>
      </vt:variant>
      <vt:variant>
        <vt:i4>2752619</vt:i4>
      </vt:variant>
      <vt:variant>
        <vt:i4>27</vt:i4>
      </vt:variant>
      <vt:variant>
        <vt:i4>0</vt:i4>
      </vt:variant>
      <vt:variant>
        <vt:i4>5</vt:i4>
      </vt:variant>
      <vt:variant>
        <vt:lpwstr>https://www.irishtimes.com/culture/2023/03/04/how-to-be-a-curator/</vt:lpwstr>
      </vt:variant>
      <vt:variant>
        <vt:lpwstr/>
      </vt:variant>
      <vt:variant>
        <vt:i4>4718661</vt:i4>
      </vt:variant>
      <vt:variant>
        <vt:i4>24</vt:i4>
      </vt:variant>
      <vt:variant>
        <vt:i4>0</vt:i4>
      </vt:variant>
      <vt:variant>
        <vt:i4>5</vt:i4>
      </vt:variant>
      <vt:variant>
        <vt:lpwstr>https://www.irishexaminer.com/lifestyle/artsandculture/arid-41079329.html</vt:lpwstr>
      </vt:variant>
      <vt:variant>
        <vt:lpwstr/>
      </vt:variant>
      <vt:variant>
        <vt:i4>2097270</vt:i4>
      </vt:variant>
      <vt:variant>
        <vt:i4>21</vt:i4>
      </vt:variant>
      <vt:variant>
        <vt:i4>0</vt:i4>
      </vt:variant>
      <vt:variant>
        <vt:i4>5</vt:i4>
      </vt:variant>
      <vt:variant>
        <vt:lpwstr>https://www.farmersjournal.ie/the-front-row-planning-a-cultural-getaway-to-the-crawford-gallery-in-cork-city-749233</vt:lpwstr>
      </vt:variant>
      <vt:variant>
        <vt:lpwstr/>
      </vt:variant>
      <vt:variant>
        <vt:i4>3801202</vt:i4>
      </vt:variant>
      <vt:variant>
        <vt:i4>18</vt:i4>
      </vt:variant>
      <vt:variant>
        <vt:i4>0</vt:i4>
      </vt:variant>
      <vt:variant>
        <vt:i4>5</vt:i4>
      </vt:variant>
      <vt:variant>
        <vt:lpwstr>https://www.echolive.ie/corknews/arid-41065544.html</vt:lpwstr>
      </vt:variant>
      <vt:variant>
        <vt:lpwstr/>
      </vt:variant>
      <vt:variant>
        <vt:i4>4128802</vt:i4>
      </vt:variant>
      <vt:variant>
        <vt:i4>15</vt:i4>
      </vt:variant>
      <vt:variant>
        <vt:i4>0</vt:i4>
      </vt:variant>
      <vt:variant>
        <vt:i4>5</vt:i4>
      </vt:variant>
      <vt:variant>
        <vt:lpwstr>https://www.irishexaminer.com/property/planning/arid-41065760.html</vt:lpwstr>
      </vt:variant>
      <vt:variant>
        <vt:lpwstr/>
      </vt:variant>
      <vt:variant>
        <vt:i4>1441796</vt:i4>
      </vt:variant>
      <vt:variant>
        <vt:i4>12</vt:i4>
      </vt:variant>
      <vt:variant>
        <vt:i4>0</vt:i4>
      </vt:variant>
      <vt:variant>
        <vt:i4>5</vt:i4>
      </vt:variant>
      <vt:variant>
        <vt:lpwstr>https://www.yaycork.ie/you-can-catch-some-trad-for-free-at-the-crawford-gallery-this-weekend/</vt:lpwstr>
      </vt:variant>
      <vt:variant>
        <vt:lpwstr/>
      </vt:variant>
      <vt:variant>
        <vt:i4>2687023</vt:i4>
      </vt:variant>
      <vt:variant>
        <vt:i4>9</vt:i4>
      </vt:variant>
      <vt:variant>
        <vt:i4>0</vt:i4>
      </vt:variant>
      <vt:variant>
        <vt:i4>5</vt:i4>
      </vt:variant>
      <vt:variant>
        <vt:lpwstr>https://www.thecork.ie/2023/02/04/st-brigids-day-5th-feb-will-be-celebrated-at-crawford-art-gallery-with-a-varied-programme-of-events/</vt:lpwstr>
      </vt:variant>
      <vt:variant>
        <vt:lpwstr/>
      </vt:variant>
      <vt:variant>
        <vt:i4>7733288</vt:i4>
      </vt:variant>
      <vt:variant>
        <vt:i4>6</vt:i4>
      </vt:variant>
      <vt:variant>
        <vt:i4>0</vt:i4>
      </vt:variant>
      <vt:variant>
        <vt:i4>5</vt:i4>
      </vt:variant>
      <vt:variant>
        <vt:lpwstr>https://www.corkbeo.ie/news/local-news/crawford-art-gallery-set-greenlight-26142804</vt:lpwstr>
      </vt:variant>
      <vt:variant>
        <vt:lpwstr/>
      </vt:variant>
      <vt:variant>
        <vt:i4>3473469</vt:i4>
      </vt:variant>
      <vt:variant>
        <vt:i4>3</vt:i4>
      </vt:variant>
      <vt:variant>
        <vt:i4>0</vt:i4>
      </vt:variant>
      <vt:variant>
        <vt:i4>5</vt:i4>
      </vt:variant>
      <vt:variant>
        <vt:lpwstr>https://corksafetyalerts.com/news/st-brigids-day-will-be-celebrated-at-crawford-art-gallery-with-a-varied-programme-of-events/</vt:lpwstr>
      </vt:variant>
      <vt:variant>
        <vt:lpwstr/>
      </vt:variant>
      <vt:variant>
        <vt:i4>3670136</vt:i4>
      </vt:variant>
      <vt:variant>
        <vt:i4>0</vt:i4>
      </vt:variant>
      <vt:variant>
        <vt:i4>0</vt:i4>
      </vt:variant>
      <vt:variant>
        <vt:i4>5</vt:i4>
      </vt:variant>
      <vt:variant>
        <vt:lpwstr>https://www.echolive.ie/corknews/arid-41052494.html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Milner</dc:creator>
  <cp:keywords/>
  <dc:description/>
  <cp:lastModifiedBy>Ellie O Byrne</cp:lastModifiedBy>
  <cp:revision>2</cp:revision>
  <dcterms:created xsi:type="dcterms:W3CDTF">2023-12-20T10:01:00Z</dcterms:created>
  <dcterms:modified xsi:type="dcterms:W3CDTF">2023-12-20T10:01:00Z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0x010100E8364AF5743E1D409E81121C0FBFD98D</vt:lpwstr>
  </property>
  <property fmtid="{D5CDD505-2E9C-101B-9397-08002B2CF9AE}" pid="3" name="MediaServiceImageTags">
    <vt:lpwstr/>
  </property>
</Properties>
</file>